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CB5AA1" w:rsidRDefault="00583B89">
      <w:pPr>
        <w:tabs>
          <w:tab w:val="left" w:pos="6725"/>
        </w:tabs>
        <w:rPr>
          <w:rFonts w:eastAsia="仿宋_GB2312"/>
          <w:sz w:val="32"/>
        </w:rPr>
      </w:pPr>
      <w:r>
        <w:rPr>
          <w:rFonts w:ascii="方正小标宋简体" w:eastAsia="方正小标宋简体" w:hAnsi="方正小标宋简体" w:cs="方正小标宋简体" w:hint="eastAsia"/>
          <w:bCs/>
          <w:sz w:val="32"/>
          <w:szCs w:val="32"/>
        </w:rPr>
        <w:t xml:space="preserve"> </w:t>
      </w:r>
    </w:p>
    <w:p w:rsidR="00CB5AA1" w:rsidRDefault="00CB5AA1">
      <w:pPr>
        <w:tabs>
          <w:tab w:val="left" w:pos="6725"/>
        </w:tabs>
        <w:jc w:val="center"/>
        <w:rPr>
          <w:rFonts w:ascii="黑体" w:eastAsia="黑体" w:hAnsi="宋体"/>
          <w:bCs/>
          <w:sz w:val="32"/>
          <w:szCs w:val="32"/>
        </w:rPr>
      </w:pPr>
      <w:r>
        <w:rPr>
          <w:rFonts w:ascii="方正小标宋简体" w:eastAsia="方正小标宋简体" w:hAnsi="方正小标宋简体" w:cs="方正小标宋简体" w:hint="eastAsia"/>
          <w:bCs/>
          <w:sz w:val="32"/>
          <w:szCs w:val="32"/>
        </w:rPr>
        <w:t>中国证券期货市场场外商品期权交易确认书（2015年版）</w:t>
      </w:r>
      <w:r>
        <w:rPr>
          <w:rFonts w:ascii="黑体" w:eastAsia="黑体" w:hAnsi="宋体" w:hint="eastAsia"/>
          <w:bCs/>
          <w:sz w:val="32"/>
          <w:szCs w:val="32"/>
        </w:rPr>
        <w:t xml:space="preserve"> </w:t>
      </w:r>
    </w:p>
    <w:p w:rsidR="00CB5AA1" w:rsidRDefault="00CB5AA1">
      <w:pPr>
        <w:rPr>
          <w:rFonts w:ascii="宋体" w:hAnsi="宋体"/>
          <w:sz w:val="24"/>
          <w:szCs w:val="24"/>
        </w:rPr>
      </w:pPr>
    </w:p>
    <w:p w:rsidR="00CB5AA1" w:rsidRDefault="00CB5AA1">
      <w:pPr>
        <w:jc w:val="right"/>
        <w:rPr>
          <w:rFonts w:ascii="宋体" w:hAnsi="宋体"/>
          <w:sz w:val="24"/>
          <w:szCs w:val="24"/>
        </w:rPr>
      </w:pPr>
      <w:r>
        <w:rPr>
          <w:rFonts w:ascii="宋体" w:hAnsi="宋体" w:hint="eastAsia"/>
          <w:sz w:val="24"/>
          <w:szCs w:val="24"/>
        </w:rPr>
        <w:t xml:space="preserve">                                              合同编号:</w:t>
      </w:r>
      <w:bookmarkStart w:id="0" w:name="合同编号"/>
      <w:bookmarkEnd w:id="0"/>
    </w:p>
    <w:p w:rsidR="00CB5AA1" w:rsidRDefault="00CB5AA1">
      <w:pPr>
        <w:jc w:val="right"/>
        <w:rPr>
          <w:rFonts w:ascii="宋体" w:hAnsi="宋体"/>
          <w:sz w:val="24"/>
          <w:szCs w:val="24"/>
        </w:rPr>
      </w:pPr>
    </w:p>
    <w:p w:rsidR="00CB5AA1" w:rsidRDefault="00CB5AA1">
      <w:pPr>
        <w:jc w:val="right"/>
        <w:rPr>
          <w:rFonts w:ascii="宋体" w:hAnsi="宋体"/>
          <w:color w:val="FF0000"/>
          <w:sz w:val="24"/>
          <w:szCs w:val="24"/>
        </w:rPr>
      </w:pPr>
      <w:r>
        <w:rPr>
          <w:rFonts w:ascii="宋体" w:hAnsi="宋体" w:hint="eastAsia"/>
          <w:sz w:val="24"/>
          <w:szCs w:val="24"/>
        </w:rPr>
        <w:t>签订时间:</w:t>
      </w:r>
      <w:bookmarkStart w:id="1" w:name="签订时间"/>
      <w:bookmarkEnd w:id="1"/>
    </w:p>
    <w:p w:rsidR="00CB5AA1" w:rsidRDefault="00CB5AA1">
      <w:pPr>
        <w:rPr>
          <w:rFonts w:ascii="宋体" w:hAnsi="宋体"/>
          <w:sz w:val="24"/>
          <w:szCs w:val="24"/>
        </w:rPr>
      </w:pPr>
    </w:p>
    <w:p w:rsidR="00CB5AA1" w:rsidRDefault="00CB5AA1">
      <w:pPr>
        <w:rPr>
          <w:rFonts w:ascii="宋体" w:hAnsi="宋体"/>
          <w:b/>
          <w:sz w:val="24"/>
          <w:szCs w:val="24"/>
        </w:rPr>
      </w:pPr>
      <w:r>
        <w:rPr>
          <w:rFonts w:ascii="宋体" w:hAnsi="宋体" w:hint="eastAsia"/>
          <w:b/>
          <w:sz w:val="24"/>
          <w:szCs w:val="24"/>
        </w:rPr>
        <w:t xml:space="preserve">甲方（买方）： </w:t>
      </w:r>
    </w:p>
    <w:p w:rsidR="00CB5AA1" w:rsidRDefault="00CB5AA1">
      <w:pPr>
        <w:rPr>
          <w:rFonts w:ascii="宋体" w:hAnsi="宋体"/>
          <w:b/>
          <w:sz w:val="24"/>
          <w:szCs w:val="24"/>
        </w:rPr>
      </w:pPr>
    </w:p>
    <w:p w:rsidR="00CB5AA1" w:rsidRDefault="00CB5AA1">
      <w:pPr>
        <w:rPr>
          <w:rFonts w:ascii="宋体" w:hAnsi="宋体"/>
          <w:b/>
          <w:sz w:val="24"/>
          <w:szCs w:val="24"/>
        </w:rPr>
      </w:pPr>
      <w:r>
        <w:rPr>
          <w:rFonts w:ascii="宋体" w:hAnsi="宋体" w:hint="eastAsia"/>
          <w:b/>
          <w:sz w:val="24"/>
          <w:szCs w:val="24"/>
        </w:rPr>
        <w:t xml:space="preserve">乙方（卖方）： </w:t>
      </w:r>
    </w:p>
    <w:p w:rsidR="00CB5AA1" w:rsidRDefault="00CB5AA1">
      <w:pPr>
        <w:rPr>
          <w:rFonts w:ascii="宋体" w:hAnsi="宋体"/>
          <w:sz w:val="24"/>
          <w:szCs w:val="24"/>
        </w:rPr>
      </w:pPr>
    </w:p>
    <w:p w:rsidR="00CB5AA1" w:rsidRDefault="00CB5AA1">
      <w:pPr>
        <w:rPr>
          <w:rFonts w:ascii="宋体" w:hAnsi="宋体"/>
          <w:b/>
          <w:sz w:val="24"/>
          <w:szCs w:val="24"/>
        </w:rPr>
      </w:pPr>
      <w:r>
        <w:rPr>
          <w:rFonts w:ascii="宋体" w:hAnsi="宋体" w:hint="eastAsia"/>
          <w:b/>
          <w:sz w:val="24"/>
          <w:szCs w:val="24"/>
        </w:rPr>
        <w:t>[甲方/乙方] ××商：</w:t>
      </w:r>
    </w:p>
    <w:p w:rsidR="00CB5AA1" w:rsidRDefault="00CB5AA1">
      <w:pPr>
        <w:rPr>
          <w:rFonts w:ascii="宋体" w:hAnsi="宋体"/>
          <w:sz w:val="24"/>
          <w:szCs w:val="24"/>
        </w:rPr>
      </w:pPr>
    </w:p>
    <w:p w:rsidR="00CB5AA1" w:rsidRDefault="00CB5AA1">
      <w:pPr>
        <w:rPr>
          <w:rFonts w:ascii="宋体" w:hAnsi="宋体"/>
          <w:color w:val="000000"/>
          <w:sz w:val="24"/>
          <w:szCs w:val="24"/>
        </w:rPr>
      </w:pPr>
      <w:r>
        <w:rPr>
          <w:rFonts w:ascii="宋体" w:hAnsi="宋体" w:hint="eastAsia"/>
          <w:color w:val="000000"/>
          <w:sz w:val="24"/>
          <w:szCs w:val="24"/>
        </w:rPr>
        <w:t xml:space="preserve">    甲方和乙方以下单独称“交易一方”，合称“交易双方”。交易双方已经签署了《中国证券期货市场场外衍生品交易主协议（2014年版）》（以下称“主协议”）及补充协议，本确认书构成主协议下的一项“交易有效约定”，主协议和补充协议中的全部条款适用于本确认书，除非本确认书中另有约定。</w:t>
      </w:r>
    </w:p>
    <w:p w:rsidR="00CB5AA1" w:rsidRDefault="00CB5AA1">
      <w:pPr>
        <w:rPr>
          <w:rFonts w:ascii="宋体" w:hAnsi="宋体"/>
          <w:color w:val="000000"/>
          <w:sz w:val="24"/>
          <w:szCs w:val="24"/>
        </w:rPr>
      </w:pPr>
      <w:r>
        <w:rPr>
          <w:rFonts w:ascii="宋体" w:hAnsi="宋体" w:hint="eastAsia"/>
          <w:color w:val="000000"/>
          <w:sz w:val="24"/>
          <w:szCs w:val="24"/>
        </w:rPr>
        <w:t xml:space="preserve">    本确认书适用《中国证券期货市场场外衍生品交易商品类衍生品定义文件（2014年版）》及其修改或补充（以下称“商品定义文件”），若本确认书与商品定义文件中的约定不一致，本确认书的相关约定具有优先法律效力。</w:t>
      </w:r>
    </w:p>
    <w:p w:rsidR="00CB5AA1" w:rsidRDefault="00CB5AA1">
      <w:pPr>
        <w:rPr>
          <w:rFonts w:ascii="宋体" w:hAnsi="宋体"/>
          <w:color w:val="000000"/>
          <w:sz w:val="24"/>
          <w:szCs w:val="24"/>
        </w:rPr>
      </w:pPr>
      <w:r>
        <w:rPr>
          <w:rFonts w:ascii="宋体" w:hAnsi="宋体" w:hint="eastAsia"/>
          <w:sz w:val="24"/>
          <w:szCs w:val="24"/>
        </w:rPr>
        <w:t xml:space="preserve">    交易双方同意，本确认书所述条款构成了交易双方之间就本确认书项下交易的完整条款，且对交易双方具有法律约束力</w:t>
      </w:r>
      <w:r>
        <w:rPr>
          <w:rFonts w:ascii="宋体" w:hAnsi="宋体" w:hint="eastAsia"/>
          <w:color w:val="000000"/>
          <w:sz w:val="24"/>
          <w:szCs w:val="24"/>
        </w:rPr>
        <w:t>。</w:t>
      </w:r>
    </w:p>
    <w:p w:rsidR="00CB5AA1" w:rsidRDefault="00CB5AA1">
      <w:pPr>
        <w:rPr>
          <w:rFonts w:ascii="宋体" w:hAnsi="宋体"/>
          <w:sz w:val="24"/>
          <w:szCs w:val="24"/>
        </w:rPr>
      </w:pPr>
    </w:p>
    <w:p w:rsidR="00CB5AA1" w:rsidRDefault="00CB5AA1">
      <w:pPr>
        <w:numPr>
          <w:ilvl w:val="0"/>
          <w:numId w:val="5"/>
        </w:numPr>
        <w:rPr>
          <w:rFonts w:ascii="宋体" w:hAnsi="宋体"/>
          <w:b/>
          <w:color w:val="000000"/>
          <w:sz w:val="24"/>
          <w:szCs w:val="24"/>
        </w:rPr>
      </w:pPr>
      <w:r>
        <w:rPr>
          <w:rFonts w:ascii="宋体" w:hAnsi="宋体" w:hint="eastAsia"/>
          <w:b/>
          <w:color w:val="000000"/>
          <w:sz w:val="24"/>
          <w:szCs w:val="24"/>
        </w:rPr>
        <w:t xml:space="preserve">  </w:t>
      </w:r>
      <w:r>
        <w:rPr>
          <w:rFonts w:ascii="宋体" w:hAnsi="宋体" w:hint="eastAsia"/>
          <w:b/>
          <w:color w:val="000000"/>
          <w:sz w:val="24"/>
          <w:szCs w:val="24"/>
          <w:u w:val="single"/>
        </w:rPr>
        <w:t>日期</w:t>
      </w:r>
    </w:p>
    <w:p w:rsidR="00CB5AA1" w:rsidRDefault="00CB5AA1">
      <w:pPr>
        <w:ind w:left="360"/>
        <w:rPr>
          <w:rFonts w:ascii="宋体" w:hAnsi="宋体"/>
          <w:b/>
          <w:color w:val="000000"/>
          <w:sz w:val="24"/>
          <w:szCs w:val="24"/>
        </w:rPr>
      </w:pPr>
    </w:p>
    <w:p w:rsidR="00CB5AA1" w:rsidRDefault="007836F8">
      <w:pPr>
        <w:pStyle w:val="11"/>
        <w:numPr>
          <w:ilvl w:val="1"/>
          <w:numId w:val="6"/>
        </w:numPr>
        <w:ind w:firstLineChars="0"/>
        <w:rPr>
          <w:rFonts w:ascii="宋体" w:hAnsi="宋体"/>
          <w:color w:val="000000"/>
          <w:sz w:val="24"/>
          <w:szCs w:val="24"/>
        </w:rPr>
      </w:pPr>
      <w:r>
        <w:rPr>
          <w:rFonts w:ascii="宋体" w:hAnsi="宋体" w:hint="eastAsia"/>
          <w:color w:val="000000"/>
          <w:sz w:val="24"/>
          <w:szCs w:val="24"/>
        </w:rPr>
        <w:t>生效日：</w:t>
      </w:r>
      <w:bookmarkStart w:id="2" w:name="生效日"/>
      <w:bookmarkEnd w:id="2"/>
    </w:p>
    <w:p w:rsidR="00CB5AA1" w:rsidRDefault="00CB5AA1">
      <w:pPr>
        <w:pStyle w:val="11"/>
        <w:ind w:firstLineChars="0" w:firstLine="0"/>
        <w:rPr>
          <w:rFonts w:ascii="宋体" w:hAnsi="宋体"/>
          <w:color w:val="000000"/>
          <w:sz w:val="24"/>
          <w:szCs w:val="24"/>
        </w:rPr>
      </w:pPr>
    </w:p>
    <w:p w:rsidR="00CB5AA1" w:rsidRDefault="00CB5AA1">
      <w:pPr>
        <w:pStyle w:val="11"/>
        <w:numPr>
          <w:ilvl w:val="1"/>
          <w:numId w:val="6"/>
        </w:numPr>
        <w:ind w:firstLineChars="0"/>
        <w:rPr>
          <w:rFonts w:ascii="宋体" w:hAnsi="宋体"/>
          <w:color w:val="000000"/>
          <w:sz w:val="24"/>
          <w:szCs w:val="24"/>
        </w:rPr>
      </w:pPr>
      <w:r>
        <w:rPr>
          <w:rFonts w:ascii="宋体" w:hAnsi="宋体" w:hint="eastAsia"/>
          <w:color w:val="000000"/>
          <w:sz w:val="24"/>
          <w:szCs w:val="24"/>
        </w:rPr>
        <w:t>到期日：</w:t>
      </w:r>
      <w:bookmarkStart w:id="3" w:name="到期日"/>
      <w:bookmarkEnd w:id="3"/>
    </w:p>
    <w:p w:rsidR="00CB5AA1" w:rsidRDefault="00CB5AA1">
      <w:pPr>
        <w:pStyle w:val="aa"/>
        <w:ind w:left="1200" w:firstLineChars="0" w:firstLine="480"/>
        <w:rPr>
          <w:rFonts w:ascii="宋体" w:hAnsi="宋体"/>
          <w:color w:val="000000"/>
          <w:sz w:val="24"/>
          <w:szCs w:val="24"/>
        </w:rPr>
      </w:pPr>
    </w:p>
    <w:p w:rsidR="00CB5AA1" w:rsidRDefault="00CB5AA1">
      <w:pPr>
        <w:pStyle w:val="11"/>
        <w:numPr>
          <w:ilvl w:val="1"/>
          <w:numId w:val="6"/>
        </w:numPr>
        <w:ind w:firstLineChars="0"/>
        <w:rPr>
          <w:rFonts w:ascii="宋体" w:hAnsi="宋体"/>
          <w:color w:val="000000"/>
          <w:sz w:val="24"/>
          <w:szCs w:val="24"/>
        </w:rPr>
      </w:pPr>
      <w:r>
        <w:rPr>
          <w:rFonts w:ascii="宋体" w:hAnsi="宋体" w:hint="eastAsia"/>
          <w:color w:val="000000"/>
          <w:sz w:val="24"/>
          <w:szCs w:val="24"/>
        </w:rPr>
        <w:t>行权日：</w:t>
      </w:r>
      <w:bookmarkStart w:id="4" w:name="行权日"/>
      <w:bookmarkEnd w:id="4"/>
    </w:p>
    <w:p w:rsidR="00CB5AA1" w:rsidRDefault="00CB5AA1">
      <w:pPr>
        <w:pStyle w:val="11"/>
        <w:ind w:firstLineChars="0" w:firstLine="0"/>
        <w:rPr>
          <w:rFonts w:ascii="宋体" w:hAnsi="宋体"/>
          <w:color w:val="000000"/>
          <w:sz w:val="24"/>
          <w:szCs w:val="24"/>
        </w:rPr>
      </w:pPr>
    </w:p>
    <w:p w:rsidR="00CB5AA1" w:rsidRDefault="00CB5AA1" w:rsidP="003222EF">
      <w:pPr>
        <w:pStyle w:val="11"/>
        <w:numPr>
          <w:ilvl w:val="1"/>
          <w:numId w:val="6"/>
        </w:numPr>
        <w:ind w:firstLineChars="0"/>
        <w:rPr>
          <w:rFonts w:ascii="宋体" w:hAnsi="宋体"/>
          <w:color w:val="000000"/>
          <w:sz w:val="24"/>
          <w:szCs w:val="24"/>
        </w:rPr>
      </w:pPr>
      <w:r>
        <w:rPr>
          <w:rFonts w:ascii="宋体" w:hAnsi="宋体" w:hint="eastAsia"/>
          <w:color w:val="000000"/>
          <w:sz w:val="24"/>
          <w:szCs w:val="24"/>
        </w:rPr>
        <w:t>行权起始日：</w:t>
      </w:r>
      <w:bookmarkStart w:id="5" w:name="行权起始日"/>
      <w:bookmarkEnd w:id="5"/>
      <w:r>
        <w:rPr>
          <w:rFonts w:ascii="宋体" w:hAnsi="宋体" w:hint="eastAsia"/>
          <w:color w:val="000000"/>
          <w:sz w:val="24"/>
          <w:szCs w:val="24"/>
        </w:rPr>
        <w:t xml:space="preserve">  行权截止时间：</w:t>
      </w:r>
      <w:bookmarkStart w:id="6" w:name="行权截止时间"/>
      <w:bookmarkEnd w:id="6"/>
    </w:p>
    <w:p w:rsidR="003222EF" w:rsidRDefault="003222EF" w:rsidP="003222EF">
      <w:pPr>
        <w:pStyle w:val="11"/>
        <w:ind w:firstLineChars="0" w:firstLine="0"/>
        <w:rPr>
          <w:rFonts w:ascii="宋体" w:hAnsi="宋体"/>
          <w:color w:val="000000"/>
          <w:sz w:val="24"/>
          <w:szCs w:val="24"/>
          <w:u w:val="single"/>
        </w:rPr>
      </w:pPr>
    </w:p>
    <w:p w:rsidR="00CB5AA1" w:rsidRDefault="00CB5AA1">
      <w:pPr>
        <w:pStyle w:val="11"/>
        <w:ind w:firstLineChars="0" w:firstLine="0"/>
        <w:rPr>
          <w:rFonts w:ascii="宋体" w:hAnsi="宋体"/>
          <w:color w:val="000000"/>
          <w:sz w:val="24"/>
          <w:szCs w:val="24"/>
          <w:u w:val="single"/>
        </w:rPr>
      </w:pPr>
      <w:r>
        <w:rPr>
          <w:rFonts w:ascii="宋体" w:hAnsi="宋体" w:hint="eastAsia"/>
          <w:color w:val="000000"/>
          <w:sz w:val="24"/>
          <w:szCs w:val="24"/>
        </w:rPr>
        <w:t>1.5、 期权费支付日：</w:t>
      </w:r>
      <w:bookmarkStart w:id="7" w:name="期权费支付日"/>
      <w:bookmarkEnd w:id="7"/>
    </w:p>
    <w:p w:rsidR="00CB5AA1" w:rsidRDefault="00CB5AA1">
      <w:pPr>
        <w:rPr>
          <w:rFonts w:ascii="宋体" w:hAnsi="宋体"/>
          <w:b/>
          <w:sz w:val="24"/>
          <w:szCs w:val="24"/>
        </w:rPr>
      </w:pPr>
    </w:p>
    <w:p w:rsidR="00CB5AA1" w:rsidRDefault="00CB5AA1">
      <w:pPr>
        <w:numPr>
          <w:ilvl w:val="0"/>
          <w:numId w:val="5"/>
        </w:numPr>
        <w:rPr>
          <w:rFonts w:ascii="宋体" w:hAnsi="宋体"/>
          <w:b/>
          <w:sz w:val="24"/>
          <w:szCs w:val="24"/>
          <w:u w:val="single"/>
        </w:rPr>
      </w:pPr>
      <w:r>
        <w:rPr>
          <w:rFonts w:ascii="宋体" w:hAnsi="宋体" w:hint="eastAsia"/>
          <w:sz w:val="24"/>
          <w:szCs w:val="24"/>
        </w:rPr>
        <w:t xml:space="preserve">  </w:t>
      </w:r>
      <w:r>
        <w:rPr>
          <w:rFonts w:ascii="宋体" w:hAnsi="宋体" w:hint="eastAsia"/>
          <w:b/>
          <w:sz w:val="24"/>
          <w:szCs w:val="24"/>
          <w:u w:val="single"/>
        </w:rPr>
        <w:t>期权特征</w:t>
      </w:r>
    </w:p>
    <w:p w:rsidR="00CB5AA1" w:rsidRDefault="00CB5AA1">
      <w:pPr>
        <w:rPr>
          <w:rFonts w:ascii="宋体" w:hAnsi="宋体"/>
          <w:b/>
          <w:sz w:val="24"/>
          <w:szCs w:val="24"/>
          <w:u w:val="single"/>
        </w:rPr>
      </w:pPr>
    </w:p>
    <w:p w:rsidR="00CB5AA1" w:rsidRDefault="00CB5AA1">
      <w:pPr>
        <w:pStyle w:val="11"/>
        <w:ind w:firstLineChars="0" w:firstLine="0"/>
        <w:rPr>
          <w:rFonts w:ascii="宋体" w:hAnsi="宋体"/>
          <w:sz w:val="24"/>
          <w:szCs w:val="24"/>
          <w:u w:val="single"/>
        </w:rPr>
      </w:pPr>
      <w:r>
        <w:rPr>
          <w:rFonts w:ascii="宋体" w:hAnsi="宋体" w:hint="eastAsia"/>
          <w:sz w:val="24"/>
          <w:szCs w:val="24"/>
        </w:rPr>
        <w:t xml:space="preserve">2.1、 </w:t>
      </w:r>
      <w:r w:rsidR="007C58D5">
        <w:rPr>
          <w:rFonts w:ascii="宋体" w:hAnsi="宋体" w:hint="eastAsia"/>
          <w:sz w:val="24"/>
          <w:szCs w:val="24"/>
        </w:rPr>
        <w:t>期权类型：【</w:t>
      </w:r>
      <w:bookmarkStart w:id="8" w:name="期权类型"/>
      <w:bookmarkEnd w:id="8"/>
      <w:r>
        <w:rPr>
          <w:rFonts w:ascii="宋体" w:hAnsi="宋体" w:hint="eastAsia"/>
          <w:sz w:val="24"/>
          <w:szCs w:val="24"/>
        </w:rPr>
        <w:t>】</w:t>
      </w:r>
    </w:p>
    <w:p w:rsidR="00CB5AA1" w:rsidRDefault="00CB5AA1">
      <w:pPr>
        <w:pStyle w:val="11"/>
        <w:ind w:firstLineChars="0" w:firstLine="0"/>
        <w:rPr>
          <w:rFonts w:ascii="宋体" w:hAnsi="宋体"/>
          <w:sz w:val="24"/>
          <w:szCs w:val="24"/>
        </w:rPr>
      </w:pPr>
    </w:p>
    <w:p w:rsidR="00CB5AA1" w:rsidRDefault="00CB5AA1">
      <w:pPr>
        <w:pStyle w:val="11"/>
        <w:ind w:firstLineChars="0" w:firstLine="0"/>
        <w:rPr>
          <w:rFonts w:ascii="宋体" w:hAnsi="宋体"/>
          <w:sz w:val="24"/>
          <w:szCs w:val="24"/>
        </w:rPr>
      </w:pPr>
      <w:r>
        <w:rPr>
          <w:rFonts w:ascii="宋体" w:hAnsi="宋体" w:hint="eastAsia"/>
          <w:sz w:val="24"/>
          <w:szCs w:val="24"/>
        </w:rPr>
        <w:t xml:space="preserve">2.2、 </w:t>
      </w:r>
      <w:r w:rsidR="007C58D5">
        <w:rPr>
          <w:rFonts w:ascii="宋体" w:hAnsi="宋体" w:hint="eastAsia"/>
          <w:sz w:val="24"/>
          <w:szCs w:val="24"/>
        </w:rPr>
        <w:t>期权风格：【</w:t>
      </w:r>
      <w:bookmarkStart w:id="9" w:name="期权风格"/>
      <w:bookmarkEnd w:id="9"/>
      <w:r>
        <w:rPr>
          <w:rFonts w:ascii="宋体" w:hAnsi="宋体" w:hint="eastAsia"/>
          <w:sz w:val="24"/>
          <w:szCs w:val="24"/>
        </w:rPr>
        <w:t>】</w:t>
      </w:r>
    </w:p>
    <w:p w:rsidR="007C58D5" w:rsidRDefault="007C58D5">
      <w:pPr>
        <w:pStyle w:val="11"/>
        <w:ind w:firstLineChars="0" w:firstLine="0"/>
        <w:rPr>
          <w:rFonts w:ascii="宋体" w:hAnsi="宋体"/>
          <w:sz w:val="24"/>
          <w:szCs w:val="24"/>
        </w:rPr>
      </w:pPr>
    </w:p>
    <w:p w:rsidR="00CB5AA1" w:rsidRDefault="00CB5AA1">
      <w:pPr>
        <w:pStyle w:val="11"/>
        <w:ind w:firstLineChars="0" w:firstLine="0"/>
        <w:rPr>
          <w:rFonts w:ascii="宋体" w:hAnsi="宋体"/>
          <w:sz w:val="24"/>
          <w:szCs w:val="24"/>
        </w:rPr>
      </w:pPr>
      <w:r>
        <w:rPr>
          <w:rFonts w:ascii="宋体" w:hAnsi="宋体" w:hint="eastAsia"/>
          <w:sz w:val="24"/>
          <w:szCs w:val="24"/>
        </w:rPr>
        <w:t>2.3、 自动行权：【</w:t>
      </w:r>
      <w:bookmarkStart w:id="10" w:name="自动行权"/>
      <w:bookmarkEnd w:id="10"/>
      <w:r>
        <w:rPr>
          <w:rFonts w:ascii="宋体" w:hAnsi="宋体" w:hint="eastAsia"/>
          <w:sz w:val="24"/>
          <w:szCs w:val="24"/>
        </w:rPr>
        <w:t>】</w:t>
      </w:r>
    </w:p>
    <w:p w:rsidR="00CB5AA1" w:rsidRDefault="00CB5AA1">
      <w:pPr>
        <w:pStyle w:val="11"/>
        <w:ind w:firstLineChars="0" w:firstLine="0"/>
        <w:rPr>
          <w:rFonts w:ascii="宋体" w:hAnsi="宋体"/>
          <w:sz w:val="24"/>
          <w:szCs w:val="24"/>
        </w:rPr>
      </w:pPr>
    </w:p>
    <w:p w:rsidR="00CB5AA1" w:rsidRDefault="00CB5AA1">
      <w:pPr>
        <w:pStyle w:val="11"/>
        <w:ind w:firstLineChars="0" w:firstLine="0"/>
        <w:rPr>
          <w:rFonts w:ascii="宋体" w:hAnsi="宋体"/>
          <w:sz w:val="24"/>
          <w:szCs w:val="24"/>
        </w:rPr>
      </w:pPr>
      <w:r>
        <w:rPr>
          <w:rFonts w:ascii="宋体" w:hAnsi="宋体" w:hint="eastAsia"/>
          <w:sz w:val="24"/>
          <w:szCs w:val="24"/>
        </w:rPr>
        <w:t>2.4、 多次行权：【</w:t>
      </w:r>
      <w:bookmarkStart w:id="11" w:name="多次行权"/>
      <w:bookmarkEnd w:id="11"/>
      <w:r>
        <w:rPr>
          <w:rFonts w:ascii="宋体" w:hAnsi="宋体" w:hint="eastAsia"/>
          <w:sz w:val="24"/>
          <w:szCs w:val="24"/>
        </w:rPr>
        <w:t>】</w:t>
      </w:r>
    </w:p>
    <w:p w:rsidR="00CB5AA1" w:rsidRDefault="00CB5AA1">
      <w:pPr>
        <w:pStyle w:val="11"/>
        <w:ind w:left="720" w:firstLineChars="0" w:firstLine="0"/>
        <w:rPr>
          <w:rFonts w:ascii="宋体" w:hAnsi="宋体"/>
          <w:sz w:val="24"/>
          <w:szCs w:val="24"/>
        </w:rPr>
      </w:pPr>
    </w:p>
    <w:p w:rsidR="00CB5AA1" w:rsidRDefault="00CB5AA1">
      <w:pPr>
        <w:pStyle w:val="11"/>
        <w:ind w:firstLineChars="0" w:firstLine="0"/>
        <w:rPr>
          <w:rFonts w:ascii="宋体" w:hAnsi="宋体"/>
          <w:b/>
          <w:sz w:val="24"/>
          <w:szCs w:val="24"/>
        </w:rPr>
      </w:pPr>
      <w:r>
        <w:rPr>
          <w:rFonts w:ascii="宋体" w:hAnsi="宋体" w:hint="eastAsia"/>
          <w:b/>
          <w:sz w:val="24"/>
          <w:szCs w:val="24"/>
        </w:rPr>
        <w:t xml:space="preserve">3、  </w:t>
      </w:r>
      <w:r>
        <w:rPr>
          <w:rFonts w:ascii="宋体" w:hAnsi="宋体" w:hint="eastAsia"/>
          <w:b/>
          <w:sz w:val="24"/>
          <w:szCs w:val="24"/>
          <w:u w:val="single"/>
        </w:rPr>
        <w:t>商品标的</w:t>
      </w:r>
    </w:p>
    <w:p w:rsidR="00CB5AA1" w:rsidRDefault="00CB5AA1">
      <w:pPr>
        <w:pStyle w:val="11"/>
        <w:ind w:firstLineChars="0" w:firstLine="0"/>
        <w:rPr>
          <w:rFonts w:ascii="宋体" w:hAnsi="宋体"/>
          <w:sz w:val="24"/>
          <w:szCs w:val="24"/>
        </w:rPr>
      </w:pPr>
    </w:p>
    <w:p w:rsidR="00CB5AA1" w:rsidRDefault="00CB5AA1">
      <w:pPr>
        <w:pStyle w:val="11"/>
        <w:ind w:firstLineChars="0" w:firstLine="0"/>
        <w:rPr>
          <w:rFonts w:ascii="宋体" w:hAnsi="宋体"/>
          <w:sz w:val="24"/>
          <w:szCs w:val="24"/>
          <w:u w:val="single"/>
        </w:rPr>
      </w:pPr>
      <w:r>
        <w:rPr>
          <w:rFonts w:ascii="宋体" w:hAnsi="宋体" w:hint="eastAsia"/>
          <w:sz w:val="24"/>
          <w:szCs w:val="24"/>
        </w:rPr>
        <w:t>3.1、 名称：</w:t>
      </w:r>
      <w:bookmarkStart w:id="12" w:name="名称"/>
      <w:bookmarkEnd w:id="12"/>
      <w:r>
        <w:rPr>
          <w:rFonts w:ascii="宋体" w:hAnsi="宋体" w:hint="eastAsia"/>
          <w:sz w:val="24"/>
          <w:szCs w:val="24"/>
        </w:rPr>
        <w:t xml:space="preserve">     数量：</w:t>
      </w:r>
      <w:bookmarkStart w:id="13" w:name="数量"/>
      <w:bookmarkStart w:id="14" w:name="_GoBack"/>
      <w:bookmarkEnd w:id="13"/>
      <w:bookmarkEnd w:id="14"/>
    </w:p>
    <w:p w:rsidR="009A55E1" w:rsidRDefault="009A55E1">
      <w:pPr>
        <w:pStyle w:val="11"/>
        <w:ind w:firstLineChars="0" w:firstLine="0"/>
        <w:rPr>
          <w:rFonts w:ascii="宋体" w:hAnsi="宋体"/>
          <w:sz w:val="24"/>
          <w:szCs w:val="24"/>
          <w:u w:val="single"/>
        </w:rPr>
      </w:pPr>
    </w:p>
    <w:p w:rsidR="00CB5AA1" w:rsidRDefault="00CB5AA1">
      <w:pPr>
        <w:pStyle w:val="11"/>
        <w:ind w:firstLineChars="0" w:firstLine="0"/>
        <w:rPr>
          <w:rFonts w:ascii="宋体" w:hAnsi="宋体"/>
          <w:sz w:val="24"/>
          <w:szCs w:val="24"/>
        </w:rPr>
      </w:pPr>
      <w:r>
        <w:rPr>
          <w:rFonts w:ascii="宋体" w:hAnsi="宋体" w:hint="eastAsia"/>
          <w:sz w:val="24"/>
          <w:szCs w:val="24"/>
        </w:rPr>
        <w:t xml:space="preserve">      规格：</w:t>
      </w:r>
      <w:bookmarkStart w:id="15" w:name="规格"/>
      <w:bookmarkEnd w:id="15"/>
      <w:r>
        <w:rPr>
          <w:rFonts w:ascii="宋体" w:hAnsi="宋体" w:hint="eastAsia"/>
          <w:sz w:val="24"/>
          <w:szCs w:val="24"/>
        </w:rPr>
        <w:t xml:space="preserve">      原产地：</w:t>
      </w:r>
      <w:bookmarkStart w:id="16" w:name="原产地"/>
      <w:bookmarkEnd w:id="16"/>
    </w:p>
    <w:p w:rsidR="00CB5AA1" w:rsidRDefault="00CB5AA1">
      <w:pPr>
        <w:pStyle w:val="11"/>
        <w:ind w:firstLineChars="0" w:firstLine="0"/>
        <w:rPr>
          <w:rFonts w:ascii="宋体" w:hAnsi="宋体"/>
          <w:sz w:val="24"/>
          <w:szCs w:val="24"/>
        </w:rPr>
      </w:pPr>
    </w:p>
    <w:p w:rsidR="00CB5AA1" w:rsidRDefault="00CB5AA1">
      <w:pPr>
        <w:pStyle w:val="11"/>
        <w:ind w:firstLineChars="0" w:firstLine="0"/>
        <w:rPr>
          <w:rFonts w:ascii="宋体" w:hAnsi="宋体"/>
          <w:b/>
          <w:sz w:val="24"/>
          <w:szCs w:val="24"/>
          <w:u w:val="single"/>
        </w:rPr>
      </w:pPr>
      <w:r>
        <w:rPr>
          <w:rFonts w:ascii="宋体" w:hAnsi="宋体" w:hint="eastAsia"/>
          <w:b/>
          <w:sz w:val="24"/>
          <w:szCs w:val="24"/>
        </w:rPr>
        <w:t xml:space="preserve">4、  </w:t>
      </w:r>
      <w:r>
        <w:rPr>
          <w:rFonts w:ascii="宋体" w:hAnsi="宋体" w:hint="eastAsia"/>
          <w:b/>
          <w:sz w:val="24"/>
          <w:szCs w:val="24"/>
          <w:u w:val="single"/>
        </w:rPr>
        <w:t>价格</w:t>
      </w:r>
    </w:p>
    <w:p w:rsidR="00CB5AA1" w:rsidRDefault="00CB5AA1">
      <w:pPr>
        <w:pStyle w:val="11"/>
        <w:ind w:left="720" w:firstLineChars="0" w:firstLine="0"/>
        <w:rPr>
          <w:rFonts w:ascii="宋体" w:hAnsi="宋体"/>
          <w:sz w:val="24"/>
          <w:szCs w:val="24"/>
        </w:rPr>
      </w:pPr>
    </w:p>
    <w:p w:rsidR="00CB5AA1" w:rsidRDefault="00CB5AA1">
      <w:pPr>
        <w:pStyle w:val="11"/>
        <w:ind w:firstLineChars="0" w:firstLine="0"/>
        <w:rPr>
          <w:rFonts w:ascii="宋体" w:hAnsi="宋体"/>
          <w:sz w:val="24"/>
          <w:szCs w:val="24"/>
        </w:rPr>
      </w:pPr>
      <w:r>
        <w:rPr>
          <w:rFonts w:ascii="宋体" w:hAnsi="宋体" w:hint="eastAsia"/>
          <w:sz w:val="24"/>
          <w:szCs w:val="24"/>
        </w:rPr>
        <w:t>4.1、 商品标的结算价格确定方式：[一口价/点价/均价/其他]</w:t>
      </w:r>
    </w:p>
    <w:p w:rsidR="00CB5AA1" w:rsidRDefault="00CB5AA1">
      <w:pPr>
        <w:pStyle w:val="11"/>
        <w:ind w:firstLineChars="0" w:firstLine="0"/>
        <w:rPr>
          <w:rFonts w:ascii="宋体" w:hAnsi="宋体"/>
          <w:color w:val="000000"/>
          <w:sz w:val="24"/>
          <w:szCs w:val="24"/>
        </w:rPr>
      </w:pPr>
    </w:p>
    <w:p w:rsidR="00CB5AA1" w:rsidRDefault="00CB5AA1">
      <w:pPr>
        <w:pStyle w:val="11"/>
        <w:ind w:firstLineChars="0" w:firstLine="0"/>
        <w:rPr>
          <w:rFonts w:ascii="宋体" w:hAnsi="宋体"/>
          <w:color w:val="000000"/>
          <w:sz w:val="24"/>
          <w:szCs w:val="24"/>
        </w:rPr>
      </w:pPr>
      <w:r>
        <w:rPr>
          <w:rFonts w:ascii="宋体" w:hAnsi="宋体" w:hint="eastAsia"/>
          <w:color w:val="000000"/>
          <w:sz w:val="24"/>
          <w:szCs w:val="24"/>
        </w:rPr>
        <w:tab/>
      </w:r>
      <w:r>
        <w:rPr>
          <w:rFonts w:ascii="宋体" w:hAnsi="宋体" w:hint="eastAsia"/>
          <w:color w:val="000000"/>
          <w:sz w:val="24"/>
          <w:szCs w:val="24"/>
        </w:rPr>
        <w:tab/>
      </w:r>
      <w:r>
        <w:rPr>
          <w:rFonts w:ascii="宋体" w:hAnsi="宋体" w:hint="eastAsia"/>
          <w:sz w:val="24"/>
          <w:szCs w:val="24"/>
        </w:rPr>
        <w:t>一口价价格：____________________</w:t>
      </w:r>
    </w:p>
    <w:p w:rsidR="00CB5AA1" w:rsidRDefault="00CB5AA1">
      <w:pPr>
        <w:pStyle w:val="11"/>
        <w:ind w:firstLineChars="350" w:firstLine="840"/>
        <w:rPr>
          <w:rFonts w:ascii="宋体" w:hAnsi="宋体"/>
          <w:color w:val="000000"/>
          <w:sz w:val="24"/>
          <w:szCs w:val="24"/>
        </w:rPr>
      </w:pPr>
    </w:p>
    <w:p w:rsidR="00CB5AA1" w:rsidRDefault="00CB5AA1">
      <w:pPr>
        <w:pStyle w:val="11"/>
        <w:ind w:firstLineChars="350" w:firstLine="840"/>
        <w:rPr>
          <w:rFonts w:ascii="宋体" w:hAnsi="宋体"/>
          <w:sz w:val="24"/>
          <w:szCs w:val="24"/>
          <w:u w:val="single"/>
        </w:rPr>
      </w:pPr>
      <w:r>
        <w:rPr>
          <w:rFonts w:ascii="宋体" w:hAnsi="宋体" w:hint="eastAsia"/>
          <w:color w:val="000000"/>
          <w:sz w:val="24"/>
          <w:szCs w:val="24"/>
        </w:rPr>
        <w:t>点价/均价方式：商品参考价格：</w:t>
      </w:r>
      <w:r>
        <w:rPr>
          <w:rFonts w:ascii="宋体" w:hAnsi="宋体" w:hint="eastAsia"/>
          <w:sz w:val="24"/>
          <w:szCs w:val="24"/>
        </w:rPr>
        <w:t>____________________</w:t>
      </w:r>
    </w:p>
    <w:p w:rsidR="00CB5AA1" w:rsidRDefault="00CB5AA1">
      <w:pPr>
        <w:pStyle w:val="11"/>
        <w:ind w:firstLineChars="0" w:firstLine="0"/>
        <w:rPr>
          <w:rFonts w:ascii="宋体" w:hAnsi="宋体"/>
          <w:sz w:val="24"/>
          <w:szCs w:val="24"/>
        </w:rPr>
      </w:pPr>
    </w:p>
    <w:p w:rsidR="00CB5AA1" w:rsidRDefault="00CB5AA1">
      <w:pPr>
        <w:pStyle w:val="11"/>
        <w:ind w:leftChars="343" w:left="720" w:firstLineChars="800" w:firstLine="1920"/>
        <w:rPr>
          <w:rFonts w:ascii="宋体" w:hAnsi="宋体"/>
          <w:sz w:val="24"/>
          <w:szCs w:val="24"/>
        </w:rPr>
      </w:pPr>
      <w:r>
        <w:rPr>
          <w:rFonts w:ascii="宋体" w:hAnsi="宋体" w:hint="eastAsia"/>
          <w:sz w:val="24"/>
          <w:szCs w:val="24"/>
        </w:rPr>
        <w:t>定价日（期）：______________________</w:t>
      </w:r>
    </w:p>
    <w:p w:rsidR="00CB5AA1" w:rsidRDefault="00CB5AA1">
      <w:pPr>
        <w:pStyle w:val="11"/>
        <w:ind w:left="720" w:firstLineChars="300" w:firstLine="720"/>
        <w:rPr>
          <w:rFonts w:ascii="宋体" w:hAnsi="宋体"/>
          <w:sz w:val="24"/>
          <w:szCs w:val="24"/>
        </w:rPr>
      </w:pPr>
    </w:p>
    <w:p w:rsidR="00CB5AA1" w:rsidRDefault="00CB5AA1">
      <w:pPr>
        <w:pStyle w:val="11"/>
        <w:ind w:leftChars="343" w:left="720" w:firstLineChars="800" w:firstLine="1920"/>
        <w:rPr>
          <w:rFonts w:ascii="宋体" w:hAnsi="宋体"/>
          <w:sz w:val="24"/>
          <w:szCs w:val="24"/>
        </w:rPr>
      </w:pPr>
      <w:r>
        <w:rPr>
          <w:rFonts w:ascii="宋体" w:hAnsi="宋体" w:hint="eastAsia"/>
          <w:sz w:val="24"/>
          <w:szCs w:val="24"/>
        </w:rPr>
        <w:t>指定价格：________________________</w:t>
      </w:r>
    </w:p>
    <w:p w:rsidR="00CB5AA1" w:rsidRDefault="00CB5AA1">
      <w:pPr>
        <w:pStyle w:val="11"/>
        <w:ind w:left="720" w:firstLineChars="300" w:firstLine="720"/>
        <w:rPr>
          <w:rFonts w:ascii="宋体" w:hAnsi="宋体"/>
          <w:sz w:val="24"/>
          <w:szCs w:val="24"/>
        </w:rPr>
      </w:pPr>
    </w:p>
    <w:p w:rsidR="00CB5AA1" w:rsidRDefault="00CB5AA1">
      <w:pPr>
        <w:pStyle w:val="11"/>
        <w:ind w:leftChars="343" w:left="720" w:firstLineChars="800" w:firstLine="1920"/>
        <w:rPr>
          <w:rFonts w:ascii="宋体" w:hAnsi="宋体"/>
          <w:color w:val="000000"/>
          <w:sz w:val="24"/>
          <w:szCs w:val="24"/>
        </w:rPr>
      </w:pPr>
      <w:r>
        <w:rPr>
          <w:rFonts w:ascii="宋体" w:hAnsi="宋体" w:hint="eastAsia"/>
          <w:color w:val="000000"/>
          <w:sz w:val="24"/>
          <w:szCs w:val="24"/>
        </w:rPr>
        <w:t>计算方式：____________________</w:t>
      </w:r>
      <w:r>
        <w:rPr>
          <w:rFonts w:ascii="宋体" w:hAnsi="宋体" w:hint="eastAsia"/>
          <w:sz w:val="24"/>
          <w:szCs w:val="24"/>
        </w:rPr>
        <w:t>____</w:t>
      </w:r>
    </w:p>
    <w:p w:rsidR="00CB5AA1" w:rsidRDefault="00CB5AA1">
      <w:pPr>
        <w:pStyle w:val="11"/>
        <w:ind w:left="720" w:firstLineChars="300" w:firstLine="720"/>
        <w:rPr>
          <w:rFonts w:ascii="宋体" w:hAnsi="宋体"/>
          <w:color w:val="000000"/>
          <w:sz w:val="24"/>
          <w:szCs w:val="24"/>
        </w:rPr>
      </w:pPr>
    </w:p>
    <w:p w:rsidR="00CB5AA1" w:rsidRDefault="00CB5AA1">
      <w:pPr>
        <w:pStyle w:val="11"/>
        <w:ind w:firstLineChars="350" w:firstLine="840"/>
        <w:rPr>
          <w:rFonts w:ascii="宋体" w:hAnsi="宋体"/>
          <w:color w:val="000000"/>
          <w:sz w:val="24"/>
          <w:szCs w:val="24"/>
        </w:rPr>
      </w:pPr>
      <w:r>
        <w:rPr>
          <w:rFonts w:ascii="宋体" w:hAnsi="宋体" w:hint="eastAsia"/>
          <w:color w:val="000000"/>
          <w:sz w:val="24"/>
          <w:szCs w:val="24"/>
        </w:rPr>
        <w:t>其他定价方式：____________________</w:t>
      </w:r>
    </w:p>
    <w:p w:rsidR="00CB5AA1" w:rsidRDefault="00CB5AA1">
      <w:pPr>
        <w:pStyle w:val="11"/>
        <w:ind w:firstLineChars="350" w:firstLine="840"/>
        <w:rPr>
          <w:rFonts w:ascii="宋体" w:hAnsi="宋体"/>
          <w:color w:val="000000"/>
          <w:sz w:val="24"/>
          <w:szCs w:val="24"/>
        </w:rPr>
      </w:pPr>
    </w:p>
    <w:p w:rsidR="00CB5AA1" w:rsidRDefault="00CB5AA1">
      <w:pPr>
        <w:pStyle w:val="11"/>
        <w:ind w:firstLineChars="350" w:firstLine="840"/>
        <w:rPr>
          <w:rFonts w:ascii="宋体" w:hAnsi="宋体"/>
          <w:color w:val="000000"/>
          <w:sz w:val="24"/>
          <w:szCs w:val="24"/>
        </w:rPr>
      </w:pPr>
      <w:r>
        <w:rPr>
          <w:rFonts w:ascii="宋体" w:hAnsi="宋体" w:hint="eastAsia"/>
          <w:color w:val="000000"/>
          <w:sz w:val="24"/>
          <w:szCs w:val="24"/>
        </w:rPr>
        <w:t xml:space="preserve">    定价价格：____________________</w:t>
      </w:r>
    </w:p>
    <w:p w:rsidR="00CB5AA1" w:rsidRDefault="00CB5AA1">
      <w:pPr>
        <w:rPr>
          <w:rFonts w:ascii="宋体" w:hAnsi="宋体"/>
          <w:sz w:val="24"/>
          <w:szCs w:val="24"/>
        </w:rPr>
      </w:pPr>
    </w:p>
    <w:p w:rsidR="00CB5AA1" w:rsidRDefault="00CB5AA1">
      <w:pPr>
        <w:rPr>
          <w:rFonts w:ascii="宋体" w:hAnsi="宋体"/>
          <w:color w:val="000000"/>
          <w:sz w:val="24"/>
          <w:szCs w:val="24"/>
          <w:u w:val="single"/>
        </w:rPr>
      </w:pPr>
      <w:r>
        <w:rPr>
          <w:rFonts w:ascii="宋体" w:hAnsi="宋体" w:hint="eastAsia"/>
          <w:sz w:val="24"/>
          <w:szCs w:val="24"/>
        </w:rPr>
        <w:t>4.2、 行权价格：</w:t>
      </w:r>
      <w:r>
        <w:rPr>
          <w:rFonts w:ascii="宋体" w:hAnsi="宋体" w:hint="eastAsia"/>
          <w:color w:val="000000"/>
          <w:sz w:val="24"/>
          <w:szCs w:val="24"/>
        </w:rPr>
        <w:t xml:space="preserve">____________________  </w:t>
      </w:r>
    </w:p>
    <w:p w:rsidR="00CB5AA1" w:rsidRDefault="00CB5AA1">
      <w:pPr>
        <w:rPr>
          <w:rFonts w:ascii="宋体" w:hAnsi="宋体"/>
          <w:sz w:val="24"/>
          <w:szCs w:val="24"/>
        </w:rPr>
      </w:pPr>
      <w:r>
        <w:rPr>
          <w:rFonts w:ascii="宋体" w:hAnsi="宋体" w:hint="eastAsia"/>
          <w:sz w:val="24"/>
          <w:szCs w:val="24"/>
        </w:rPr>
        <w:t xml:space="preserve">       </w:t>
      </w:r>
    </w:p>
    <w:p w:rsidR="00CB5AA1" w:rsidRDefault="00CB5AA1">
      <w:pPr>
        <w:rPr>
          <w:rFonts w:ascii="宋体" w:hAnsi="宋体"/>
          <w:color w:val="000000"/>
          <w:sz w:val="24"/>
          <w:szCs w:val="24"/>
        </w:rPr>
      </w:pPr>
      <w:r>
        <w:rPr>
          <w:rFonts w:ascii="宋体" w:hAnsi="宋体" w:hint="eastAsia"/>
          <w:sz w:val="24"/>
          <w:szCs w:val="24"/>
        </w:rPr>
        <w:t>4.3、 期权费：</w:t>
      </w:r>
      <w:r>
        <w:rPr>
          <w:rFonts w:ascii="宋体" w:hAnsi="宋体" w:hint="eastAsia"/>
          <w:color w:val="000000"/>
          <w:sz w:val="24"/>
          <w:szCs w:val="24"/>
        </w:rPr>
        <w:t>____________________</w:t>
      </w:r>
    </w:p>
    <w:p w:rsidR="00CB5AA1" w:rsidRDefault="00CB5AA1">
      <w:pPr>
        <w:rPr>
          <w:rFonts w:ascii="宋体" w:hAnsi="宋体"/>
          <w:color w:val="000000"/>
          <w:sz w:val="24"/>
          <w:szCs w:val="24"/>
        </w:rPr>
      </w:pPr>
    </w:p>
    <w:p w:rsidR="00CB5AA1" w:rsidRDefault="00CB5AA1">
      <w:pPr>
        <w:rPr>
          <w:rFonts w:ascii="宋体" w:hAnsi="宋体"/>
          <w:b/>
          <w:sz w:val="24"/>
          <w:szCs w:val="24"/>
          <w:u w:val="single"/>
        </w:rPr>
      </w:pPr>
      <w:r>
        <w:rPr>
          <w:rFonts w:ascii="宋体" w:hAnsi="宋体" w:hint="eastAsia"/>
          <w:b/>
          <w:sz w:val="24"/>
          <w:szCs w:val="24"/>
        </w:rPr>
        <w:t xml:space="preserve">5、 </w:t>
      </w:r>
      <w:r>
        <w:rPr>
          <w:rFonts w:ascii="宋体" w:hAnsi="宋体" w:hint="eastAsia"/>
          <w:color w:val="000000"/>
          <w:sz w:val="24"/>
          <w:szCs w:val="24"/>
        </w:rPr>
        <w:t xml:space="preserve"> </w:t>
      </w:r>
      <w:r>
        <w:rPr>
          <w:rFonts w:ascii="宋体" w:hAnsi="宋体" w:hint="eastAsia"/>
          <w:b/>
          <w:sz w:val="24"/>
          <w:szCs w:val="24"/>
          <w:u w:val="single"/>
        </w:rPr>
        <w:t>实物交付</w:t>
      </w:r>
    </w:p>
    <w:p w:rsidR="00CB5AA1" w:rsidRDefault="00CB5AA1">
      <w:pPr>
        <w:rPr>
          <w:rFonts w:ascii="宋体" w:hAnsi="宋体"/>
          <w:sz w:val="24"/>
          <w:szCs w:val="24"/>
        </w:rPr>
      </w:pPr>
    </w:p>
    <w:p w:rsidR="00CB5AA1" w:rsidRDefault="00CB5AA1">
      <w:pPr>
        <w:pStyle w:val="11"/>
        <w:ind w:firstLineChars="0" w:firstLine="0"/>
        <w:rPr>
          <w:bCs/>
          <w:sz w:val="24"/>
          <w:szCs w:val="24"/>
        </w:rPr>
      </w:pPr>
      <w:r>
        <w:rPr>
          <w:rFonts w:ascii="宋体" w:hAnsi="宋体" w:hint="eastAsia"/>
          <w:sz w:val="24"/>
          <w:szCs w:val="24"/>
        </w:rPr>
        <w:t>5.1</w:t>
      </w:r>
      <w:r>
        <w:rPr>
          <w:rFonts w:hint="eastAsia"/>
          <w:bCs/>
          <w:sz w:val="24"/>
          <w:szCs w:val="24"/>
        </w:rPr>
        <w:t>、</w:t>
      </w:r>
      <w:r>
        <w:rPr>
          <w:rFonts w:hint="eastAsia"/>
          <w:bCs/>
          <w:sz w:val="24"/>
          <w:szCs w:val="24"/>
        </w:rPr>
        <w:t xml:space="preserve"> </w:t>
      </w:r>
      <w:r>
        <w:rPr>
          <w:rFonts w:hint="eastAsia"/>
          <w:bCs/>
          <w:sz w:val="24"/>
          <w:szCs w:val="24"/>
        </w:rPr>
        <w:t>交付日：</w:t>
      </w:r>
      <w:r>
        <w:rPr>
          <w:rFonts w:hint="eastAsia"/>
          <w:bCs/>
          <w:sz w:val="24"/>
          <w:szCs w:val="24"/>
          <w:u w:val="single"/>
        </w:rPr>
        <w:t xml:space="preserve">                    </w:t>
      </w:r>
      <w:r>
        <w:rPr>
          <w:rFonts w:hint="eastAsia"/>
          <w:bCs/>
          <w:sz w:val="24"/>
          <w:szCs w:val="24"/>
        </w:rPr>
        <w:t xml:space="preserve">  </w:t>
      </w:r>
      <w:r>
        <w:rPr>
          <w:rFonts w:hint="eastAsia"/>
          <w:bCs/>
          <w:sz w:val="24"/>
          <w:szCs w:val="24"/>
        </w:rPr>
        <w:t>交付数量：</w:t>
      </w:r>
      <w:r>
        <w:rPr>
          <w:rFonts w:hint="eastAsia"/>
          <w:bCs/>
          <w:sz w:val="24"/>
          <w:szCs w:val="24"/>
          <w:u w:val="single"/>
        </w:rPr>
        <w:t xml:space="preserve">                  </w:t>
      </w:r>
      <w:r>
        <w:rPr>
          <w:rFonts w:hint="eastAsia"/>
          <w:bCs/>
          <w:sz w:val="24"/>
          <w:szCs w:val="24"/>
        </w:rPr>
        <w:t xml:space="preserve"> </w:t>
      </w:r>
    </w:p>
    <w:p w:rsidR="00CB5AA1" w:rsidRDefault="00CB5AA1">
      <w:pPr>
        <w:pStyle w:val="11"/>
        <w:ind w:firstLineChars="0" w:firstLine="0"/>
        <w:rPr>
          <w:bCs/>
          <w:sz w:val="24"/>
          <w:szCs w:val="24"/>
        </w:rPr>
      </w:pPr>
    </w:p>
    <w:p w:rsidR="00CB5AA1" w:rsidRDefault="00CB5AA1">
      <w:pPr>
        <w:pStyle w:val="11"/>
        <w:ind w:firstLineChars="0" w:firstLine="0"/>
        <w:rPr>
          <w:bCs/>
          <w:sz w:val="24"/>
          <w:szCs w:val="24"/>
          <w:u w:val="single"/>
        </w:rPr>
      </w:pPr>
      <w:r>
        <w:rPr>
          <w:rFonts w:hint="eastAsia"/>
          <w:bCs/>
          <w:sz w:val="24"/>
          <w:szCs w:val="24"/>
        </w:rPr>
        <w:t xml:space="preserve">      </w:t>
      </w:r>
      <w:r>
        <w:rPr>
          <w:rFonts w:hint="eastAsia"/>
          <w:bCs/>
          <w:sz w:val="24"/>
          <w:szCs w:val="24"/>
        </w:rPr>
        <w:t>交付地点：</w:t>
      </w:r>
      <w:r>
        <w:rPr>
          <w:rFonts w:hint="eastAsia"/>
          <w:bCs/>
          <w:sz w:val="24"/>
          <w:szCs w:val="24"/>
          <w:u w:val="single"/>
        </w:rPr>
        <w:t xml:space="preserve">                          </w:t>
      </w:r>
    </w:p>
    <w:p w:rsidR="00CB5AA1" w:rsidRDefault="00CB5AA1">
      <w:pPr>
        <w:pStyle w:val="11"/>
        <w:ind w:firstLineChars="0" w:firstLine="0"/>
        <w:rPr>
          <w:bCs/>
          <w:sz w:val="24"/>
          <w:szCs w:val="24"/>
        </w:rPr>
      </w:pPr>
    </w:p>
    <w:p w:rsidR="00CB5AA1" w:rsidRDefault="00CB5AA1">
      <w:pPr>
        <w:pStyle w:val="11"/>
        <w:ind w:firstLineChars="0" w:firstLine="0"/>
        <w:rPr>
          <w:bCs/>
          <w:sz w:val="24"/>
          <w:szCs w:val="24"/>
          <w:u w:val="single"/>
        </w:rPr>
      </w:pPr>
      <w:r>
        <w:rPr>
          <w:rFonts w:ascii="宋体" w:hAnsi="宋体" w:hint="eastAsia"/>
          <w:sz w:val="24"/>
          <w:szCs w:val="24"/>
        </w:rPr>
        <w:t>5.2</w:t>
      </w:r>
      <w:r>
        <w:rPr>
          <w:rFonts w:hint="eastAsia"/>
          <w:bCs/>
          <w:sz w:val="24"/>
          <w:szCs w:val="24"/>
        </w:rPr>
        <w:t>、</w:t>
      </w:r>
      <w:r>
        <w:rPr>
          <w:rFonts w:hint="eastAsia"/>
          <w:bCs/>
          <w:sz w:val="24"/>
          <w:szCs w:val="24"/>
        </w:rPr>
        <w:t xml:space="preserve"> </w:t>
      </w:r>
      <w:r>
        <w:rPr>
          <w:rFonts w:hint="eastAsia"/>
          <w:bCs/>
          <w:sz w:val="24"/>
          <w:szCs w:val="24"/>
        </w:rPr>
        <w:t>交付费用：</w:t>
      </w:r>
      <w:r>
        <w:rPr>
          <w:rFonts w:hint="eastAsia"/>
          <w:bCs/>
          <w:sz w:val="24"/>
          <w:szCs w:val="24"/>
          <w:u w:val="single"/>
        </w:rPr>
        <w:t xml:space="preserve">                  </w:t>
      </w:r>
      <w:r>
        <w:rPr>
          <w:rFonts w:hint="eastAsia"/>
          <w:bCs/>
          <w:sz w:val="24"/>
          <w:szCs w:val="24"/>
        </w:rPr>
        <w:t xml:space="preserve">  </w:t>
      </w:r>
      <w:r>
        <w:rPr>
          <w:rFonts w:hint="eastAsia"/>
          <w:bCs/>
          <w:sz w:val="24"/>
          <w:szCs w:val="24"/>
        </w:rPr>
        <w:t>交付保证金：</w:t>
      </w:r>
      <w:r>
        <w:rPr>
          <w:rFonts w:hint="eastAsia"/>
          <w:bCs/>
          <w:sz w:val="24"/>
          <w:szCs w:val="24"/>
          <w:u w:val="single"/>
        </w:rPr>
        <w:t xml:space="preserve">                        </w:t>
      </w:r>
    </w:p>
    <w:p w:rsidR="00CB5AA1" w:rsidRDefault="00CB5AA1">
      <w:pPr>
        <w:rPr>
          <w:rFonts w:ascii="宋体" w:hAnsi="宋体"/>
          <w:b/>
          <w:sz w:val="24"/>
          <w:szCs w:val="24"/>
        </w:rPr>
      </w:pPr>
    </w:p>
    <w:p w:rsidR="00CB5AA1" w:rsidRDefault="00CB5AA1">
      <w:pPr>
        <w:rPr>
          <w:rFonts w:ascii="宋体" w:hAnsi="宋体"/>
          <w:b/>
          <w:sz w:val="24"/>
          <w:szCs w:val="24"/>
        </w:rPr>
      </w:pPr>
      <w:r>
        <w:rPr>
          <w:rFonts w:ascii="宋体" w:hAnsi="宋体" w:hint="eastAsia"/>
          <w:b/>
          <w:sz w:val="24"/>
          <w:szCs w:val="24"/>
        </w:rPr>
        <w:t xml:space="preserve">6、  </w:t>
      </w:r>
      <w:r>
        <w:rPr>
          <w:rFonts w:ascii="宋体" w:hAnsi="宋体" w:hint="eastAsia"/>
          <w:b/>
          <w:sz w:val="24"/>
          <w:szCs w:val="24"/>
          <w:u w:val="single"/>
        </w:rPr>
        <w:t>现金结算</w:t>
      </w:r>
    </w:p>
    <w:p w:rsidR="00CB5AA1" w:rsidRDefault="00CB5AA1">
      <w:pPr>
        <w:ind w:left="360"/>
        <w:rPr>
          <w:rFonts w:ascii="宋体" w:hAnsi="宋体"/>
          <w:b/>
          <w:sz w:val="24"/>
          <w:szCs w:val="24"/>
        </w:rPr>
      </w:pPr>
    </w:p>
    <w:p w:rsidR="00CB5AA1" w:rsidRDefault="00CB5AA1">
      <w:pPr>
        <w:pStyle w:val="11"/>
        <w:ind w:firstLineChars="0" w:firstLine="0"/>
        <w:rPr>
          <w:rFonts w:ascii="宋体" w:hAnsi="宋体"/>
          <w:color w:val="000000"/>
          <w:sz w:val="24"/>
          <w:szCs w:val="24"/>
          <w:u w:val="single"/>
        </w:rPr>
      </w:pPr>
      <w:r>
        <w:rPr>
          <w:rFonts w:ascii="宋体" w:hAnsi="宋体" w:hint="eastAsia"/>
          <w:sz w:val="24"/>
          <w:szCs w:val="24"/>
        </w:rPr>
        <w:t>6.1、 结算日：</w:t>
      </w:r>
      <w:r>
        <w:rPr>
          <w:rFonts w:ascii="宋体" w:hAnsi="宋体" w:hint="eastAsia"/>
          <w:sz w:val="24"/>
          <w:szCs w:val="24"/>
          <w:u w:val="single"/>
        </w:rPr>
        <w:t xml:space="preserve">                 </w:t>
      </w:r>
      <w:r>
        <w:rPr>
          <w:rFonts w:ascii="宋体" w:hAnsi="宋体" w:hint="eastAsia"/>
          <w:color w:val="000000"/>
          <w:sz w:val="24"/>
          <w:szCs w:val="24"/>
        </w:rPr>
        <w:t xml:space="preserve">  </w:t>
      </w:r>
    </w:p>
    <w:p w:rsidR="00CB5AA1" w:rsidRDefault="00CB5AA1">
      <w:pPr>
        <w:pStyle w:val="11"/>
        <w:ind w:firstLineChars="0" w:firstLine="0"/>
        <w:rPr>
          <w:rFonts w:ascii="宋体" w:hAnsi="宋体"/>
          <w:sz w:val="24"/>
          <w:szCs w:val="24"/>
        </w:rPr>
      </w:pPr>
    </w:p>
    <w:p w:rsidR="00CB5AA1" w:rsidRDefault="00CB5AA1">
      <w:pPr>
        <w:pStyle w:val="11"/>
        <w:ind w:firstLineChars="0" w:firstLine="0"/>
        <w:rPr>
          <w:rFonts w:ascii="宋体" w:hAnsi="宋体"/>
          <w:color w:val="000000"/>
          <w:sz w:val="24"/>
          <w:szCs w:val="24"/>
        </w:rPr>
      </w:pPr>
      <w:r>
        <w:rPr>
          <w:rFonts w:ascii="宋体" w:hAnsi="宋体" w:hint="eastAsia"/>
          <w:sz w:val="24"/>
          <w:szCs w:val="24"/>
        </w:rPr>
        <w:t xml:space="preserve">6.2、 </w:t>
      </w:r>
      <w:r>
        <w:rPr>
          <w:rFonts w:ascii="宋体" w:hAnsi="宋体" w:hint="eastAsia"/>
          <w:color w:val="000000"/>
          <w:sz w:val="24"/>
          <w:szCs w:val="24"/>
        </w:rPr>
        <w:t>期权交易结算金额：</w:t>
      </w:r>
      <w:r>
        <w:rPr>
          <w:rFonts w:ascii="宋体" w:hAnsi="宋体" w:hint="eastAsia"/>
          <w:color w:val="000000"/>
          <w:sz w:val="24"/>
          <w:szCs w:val="24"/>
          <w:u w:val="single"/>
        </w:rPr>
        <w:t xml:space="preserve">           </w:t>
      </w:r>
      <w:r>
        <w:rPr>
          <w:rFonts w:ascii="宋体" w:hAnsi="宋体" w:hint="eastAsia"/>
          <w:color w:val="000000"/>
          <w:sz w:val="24"/>
          <w:szCs w:val="24"/>
        </w:rPr>
        <w:t xml:space="preserve">   </w:t>
      </w:r>
    </w:p>
    <w:p w:rsidR="00CB5AA1" w:rsidRDefault="00CB5AA1">
      <w:pPr>
        <w:pStyle w:val="11"/>
        <w:ind w:firstLineChars="0" w:firstLine="0"/>
        <w:rPr>
          <w:rFonts w:ascii="宋体" w:hAnsi="宋体"/>
          <w:sz w:val="24"/>
          <w:szCs w:val="24"/>
        </w:rPr>
      </w:pPr>
    </w:p>
    <w:p w:rsidR="00CB5AA1" w:rsidRDefault="00CB5AA1">
      <w:pPr>
        <w:rPr>
          <w:rFonts w:ascii="宋体" w:hAnsi="宋体"/>
          <w:b/>
          <w:sz w:val="24"/>
          <w:szCs w:val="24"/>
          <w:u w:val="single"/>
        </w:rPr>
      </w:pPr>
      <w:r>
        <w:rPr>
          <w:rFonts w:ascii="宋体" w:hAnsi="宋体" w:hint="eastAsia"/>
          <w:b/>
          <w:sz w:val="24"/>
          <w:szCs w:val="24"/>
        </w:rPr>
        <w:t xml:space="preserve">7、  </w:t>
      </w:r>
      <w:r>
        <w:rPr>
          <w:rFonts w:ascii="宋体" w:hAnsi="宋体" w:hint="eastAsia"/>
          <w:b/>
          <w:sz w:val="24"/>
          <w:szCs w:val="24"/>
          <w:u w:val="single"/>
        </w:rPr>
        <w:t>中断（干扰）事件及其处理机制</w:t>
      </w:r>
    </w:p>
    <w:p w:rsidR="00CB5AA1" w:rsidRDefault="00CB5AA1">
      <w:pPr>
        <w:rPr>
          <w:rFonts w:ascii="宋体" w:hAnsi="宋体"/>
          <w:sz w:val="24"/>
          <w:szCs w:val="24"/>
          <w:u w:val="single"/>
        </w:rPr>
      </w:pPr>
    </w:p>
    <w:p w:rsidR="00CB5AA1" w:rsidRDefault="00CB5AA1">
      <w:pPr>
        <w:ind w:firstLineChars="250" w:firstLine="600"/>
        <w:rPr>
          <w:rFonts w:ascii="宋体" w:hAnsi="宋体"/>
          <w:sz w:val="24"/>
          <w:szCs w:val="24"/>
          <w:u w:val="single"/>
        </w:rPr>
      </w:pPr>
      <w:r>
        <w:rPr>
          <w:rFonts w:ascii="宋体" w:hAnsi="宋体" w:hint="eastAsia"/>
          <w:sz w:val="24"/>
          <w:szCs w:val="24"/>
        </w:rPr>
        <w:t xml:space="preserve"> 中断（干扰）事件：</w:t>
      </w:r>
      <w:r>
        <w:rPr>
          <w:rFonts w:ascii="宋体" w:hAnsi="宋体" w:hint="eastAsia"/>
          <w:sz w:val="24"/>
          <w:szCs w:val="24"/>
          <w:u w:val="single"/>
        </w:rPr>
        <w:t xml:space="preserve">                           </w:t>
      </w:r>
    </w:p>
    <w:p w:rsidR="00CB5AA1" w:rsidRDefault="00CB5AA1">
      <w:pPr>
        <w:ind w:firstLineChars="300" w:firstLine="720"/>
        <w:rPr>
          <w:rFonts w:ascii="宋体" w:hAnsi="宋体"/>
          <w:sz w:val="24"/>
          <w:szCs w:val="24"/>
          <w:u w:val="single"/>
        </w:rPr>
      </w:pPr>
    </w:p>
    <w:p w:rsidR="00CB5AA1" w:rsidRDefault="00CB5AA1">
      <w:pPr>
        <w:ind w:firstLineChars="250" w:firstLine="600"/>
        <w:rPr>
          <w:rFonts w:ascii="宋体" w:hAnsi="宋体"/>
          <w:sz w:val="24"/>
          <w:szCs w:val="24"/>
        </w:rPr>
      </w:pPr>
      <w:r>
        <w:rPr>
          <w:rFonts w:ascii="宋体" w:hAnsi="宋体" w:hint="eastAsia"/>
          <w:sz w:val="24"/>
          <w:szCs w:val="24"/>
        </w:rPr>
        <w:t xml:space="preserve"> 中断（干扰）日：</w:t>
      </w:r>
      <w:r>
        <w:rPr>
          <w:rFonts w:ascii="宋体" w:hAnsi="宋体" w:hint="eastAsia"/>
          <w:sz w:val="24"/>
          <w:szCs w:val="24"/>
          <w:u w:val="single"/>
        </w:rPr>
        <w:t xml:space="preserve">                             </w:t>
      </w:r>
    </w:p>
    <w:p w:rsidR="00CB5AA1" w:rsidRDefault="00CB5AA1">
      <w:pPr>
        <w:ind w:firstLineChars="250" w:firstLine="600"/>
        <w:rPr>
          <w:rFonts w:ascii="宋体" w:hAnsi="宋体"/>
          <w:sz w:val="24"/>
          <w:szCs w:val="24"/>
        </w:rPr>
      </w:pPr>
    </w:p>
    <w:p w:rsidR="00CB5AA1" w:rsidRDefault="00CB5AA1">
      <w:pPr>
        <w:ind w:firstLineChars="250" w:firstLine="600"/>
        <w:rPr>
          <w:rFonts w:ascii="宋体" w:hAnsi="宋体"/>
          <w:sz w:val="24"/>
          <w:szCs w:val="24"/>
          <w:u w:val="single"/>
        </w:rPr>
      </w:pPr>
      <w:r>
        <w:rPr>
          <w:rFonts w:ascii="宋体" w:hAnsi="宋体" w:hint="eastAsia"/>
          <w:sz w:val="24"/>
          <w:szCs w:val="24"/>
        </w:rPr>
        <w:t xml:space="preserve"> 处理机制：</w:t>
      </w:r>
      <w:r>
        <w:rPr>
          <w:rFonts w:ascii="宋体" w:hAnsi="宋体" w:hint="eastAsia"/>
          <w:sz w:val="24"/>
          <w:szCs w:val="24"/>
          <w:u w:val="single"/>
        </w:rPr>
        <w:t xml:space="preserve">                               </w:t>
      </w:r>
    </w:p>
    <w:p w:rsidR="00CB5AA1" w:rsidRDefault="00CB5AA1">
      <w:pPr>
        <w:pStyle w:val="11"/>
        <w:ind w:firstLineChars="0" w:firstLine="0"/>
        <w:rPr>
          <w:rFonts w:ascii="宋体" w:hAnsi="宋体"/>
          <w:b/>
          <w:sz w:val="24"/>
          <w:szCs w:val="24"/>
        </w:rPr>
      </w:pPr>
    </w:p>
    <w:p w:rsidR="00CB5AA1" w:rsidRDefault="00CB5AA1">
      <w:pPr>
        <w:pStyle w:val="11"/>
        <w:ind w:firstLineChars="0" w:firstLine="0"/>
        <w:rPr>
          <w:rFonts w:ascii="宋体" w:hAnsi="宋体"/>
          <w:b/>
          <w:sz w:val="24"/>
          <w:szCs w:val="24"/>
          <w:u w:val="single"/>
        </w:rPr>
      </w:pPr>
      <w:r>
        <w:rPr>
          <w:rFonts w:ascii="宋体" w:hAnsi="宋体" w:hint="eastAsia"/>
          <w:b/>
          <w:sz w:val="24"/>
          <w:szCs w:val="24"/>
        </w:rPr>
        <w:t xml:space="preserve">8、  </w:t>
      </w:r>
      <w:r>
        <w:rPr>
          <w:rFonts w:ascii="宋体" w:hAnsi="宋体" w:hint="eastAsia"/>
          <w:b/>
          <w:sz w:val="24"/>
          <w:szCs w:val="24"/>
          <w:u w:val="single"/>
        </w:rPr>
        <w:t>补充条款</w:t>
      </w:r>
    </w:p>
    <w:p w:rsidR="00CB5AA1" w:rsidRDefault="00CB5AA1">
      <w:pPr>
        <w:pStyle w:val="11"/>
        <w:ind w:left="720" w:firstLineChars="0" w:firstLine="0"/>
        <w:rPr>
          <w:rFonts w:ascii="宋体" w:hAnsi="宋体"/>
          <w:sz w:val="24"/>
          <w:szCs w:val="24"/>
        </w:rPr>
      </w:pPr>
    </w:p>
    <w:p w:rsidR="00CB5AA1" w:rsidRDefault="00CB5AA1">
      <w:pPr>
        <w:pStyle w:val="11"/>
        <w:ind w:firstLineChars="0" w:firstLine="0"/>
        <w:rPr>
          <w:rFonts w:ascii="宋体" w:hAnsi="宋体"/>
          <w:sz w:val="24"/>
          <w:szCs w:val="24"/>
        </w:rPr>
      </w:pPr>
      <w:r>
        <w:rPr>
          <w:rFonts w:ascii="宋体" w:hAnsi="宋体" w:hint="eastAsia"/>
          <w:sz w:val="24"/>
          <w:szCs w:val="24"/>
        </w:rPr>
        <w:t>8.1、 交易确认书中未约定的事项，交易双方可以本确认书之补充协议的形式予以约定。</w:t>
      </w:r>
    </w:p>
    <w:p w:rsidR="00CB5AA1" w:rsidRDefault="00CB5AA1">
      <w:pPr>
        <w:pStyle w:val="11"/>
        <w:ind w:firstLineChars="0" w:firstLine="0"/>
        <w:rPr>
          <w:rFonts w:ascii="宋体" w:hAnsi="宋体"/>
          <w:sz w:val="24"/>
          <w:szCs w:val="24"/>
        </w:rPr>
      </w:pPr>
    </w:p>
    <w:p w:rsidR="00CB5AA1" w:rsidRDefault="00CB5AA1">
      <w:pPr>
        <w:pStyle w:val="11"/>
        <w:ind w:firstLineChars="0" w:firstLine="0"/>
        <w:rPr>
          <w:rFonts w:ascii="宋体" w:hAnsi="宋体"/>
          <w:sz w:val="24"/>
          <w:szCs w:val="24"/>
        </w:rPr>
      </w:pPr>
      <w:r>
        <w:rPr>
          <w:rFonts w:ascii="宋体" w:hAnsi="宋体" w:hint="eastAsia"/>
          <w:sz w:val="24"/>
          <w:szCs w:val="24"/>
        </w:rPr>
        <w:t>8.2、 _______________________________________________________________</w:t>
      </w:r>
    </w:p>
    <w:p w:rsidR="00CB5AA1" w:rsidRDefault="00CB5AA1">
      <w:pPr>
        <w:pStyle w:val="11"/>
        <w:ind w:firstLineChars="0" w:firstLine="0"/>
        <w:rPr>
          <w:rFonts w:ascii="宋体" w:hAnsi="宋体"/>
          <w:sz w:val="24"/>
          <w:szCs w:val="24"/>
        </w:rPr>
      </w:pPr>
    </w:p>
    <w:tbl>
      <w:tblPr>
        <w:tblW w:w="0" w:type="auto"/>
        <w:tblLayout w:type="fixed"/>
        <w:tblLook w:val="0000" w:firstRow="0" w:lastRow="0" w:firstColumn="0" w:lastColumn="0" w:noHBand="0" w:noVBand="0"/>
      </w:tblPr>
      <w:tblGrid>
        <w:gridCol w:w="4873"/>
        <w:gridCol w:w="4874"/>
      </w:tblGrid>
      <w:tr w:rsidR="00CB5AA1">
        <w:tc>
          <w:tcPr>
            <w:tcW w:w="4873" w:type="dxa"/>
          </w:tcPr>
          <w:p w:rsidR="00CB5AA1" w:rsidRDefault="00CB5AA1">
            <w:pPr>
              <w:rPr>
                <w:rFonts w:ascii="宋体" w:hAnsi="宋体"/>
                <w:b/>
                <w:sz w:val="24"/>
                <w:szCs w:val="24"/>
              </w:rPr>
            </w:pPr>
            <w:r>
              <w:rPr>
                <w:rFonts w:ascii="宋体" w:hAnsi="宋体" w:hint="eastAsia"/>
                <w:b/>
                <w:sz w:val="24"/>
                <w:szCs w:val="24"/>
              </w:rPr>
              <w:t>甲方：</w:t>
            </w:r>
          </w:p>
          <w:p w:rsidR="00CB5AA1" w:rsidRDefault="00CB5AA1">
            <w:pPr>
              <w:rPr>
                <w:rFonts w:ascii="宋体" w:hAnsi="宋体"/>
                <w:b/>
                <w:sz w:val="24"/>
                <w:szCs w:val="24"/>
              </w:rPr>
            </w:pPr>
          </w:p>
        </w:tc>
        <w:tc>
          <w:tcPr>
            <w:tcW w:w="4874" w:type="dxa"/>
          </w:tcPr>
          <w:p w:rsidR="00CB5AA1" w:rsidRDefault="00CB5AA1">
            <w:pPr>
              <w:rPr>
                <w:rFonts w:ascii="宋体" w:hAnsi="宋体"/>
                <w:b/>
                <w:sz w:val="24"/>
                <w:szCs w:val="24"/>
              </w:rPr>
            </w:pPr>
            <w:r>
              <w:rPr>
                <w:rFonts w:ascii="宋体" w:hAnsi="宋体" w:hint="eastAsia"/>
                <w:b/>
                <w:sz w:val="24"/>
                <w:szCs w:val="24"/>
              </w:rPr>
              <w:t>乙方:</w:t>
            </w:r>
          </w:p>
        </w:tc>
      </w:tr>
      <w:tr w:rsidR="00CB5AA1">
        <w:tc>
          <w:tcPr>
            <w:tcW w:w="4873" w:type="dxa"/>
          </w:tcPr>
          <w:p w:rsidR="00CB5AA1" w:rsidRDefault="00CB5AA1">
            <w:pPr>
              <w:rPr>
                <w:rFonts w:ascii="宋体" w:hAnsi="宋体"/>
                <w:b/>
                <w:sz w:val="24"/>
                <w:szCs w:val="24"/>
              </w:rPr>
            </w:pPr>
            <w:r>
              <w:rPr>
                <w:rFonts w:ascii="宋体" w:hAnsi="宋体" w:hint="eastAsia"/>
                <w:b/>
                <w:sz w:val="24"/>
                <w:szCs w:val="24"/>
              </w:rPr>
              <w:t>签署：</w:t>
            </w:r>
          </w:p>
          <w:p w:rsidR="00CB5AA1" w:rsidRDefault="00CB5AA1">
            <w:pPr>
              <w:rPr>
                <w:rFonts w:ascii="宋体" w:hAnsi="宋体"/>
                <w:b/>
                <w:sz w:val="24"/>
                <w:szCs w:val="24"/>
              </w:rPr>
            </w:pPr>
          </w:p>
        </w:tc>
        <w:tc>
          <w:tcPr>
            <w:tcW w:w="4874" w:type="dxa"/>
          </w:tcPr>
          <w:p w:rsidR="00CB5AA1" w:rsidRDefault="00CB5AA1">
            <w:pPr>
              <w:rPr>
                <w:rFonts w:ascii="宋体" w:hAnsi="宋体"/>
                <w:b/>
                <w:sz w:val="24"/>
                <w:szCs w:val="24"/>
              </w:rPr>
            </w:pPr>
            <w:r>
              <w:rPr>
                <w:rFonts w:ascii="宋体" w:hAnsi="宋体" w:hint="eastAsia"/>
                <w:b/>
                <w:sz w:val="24"/>
                <w:szCs w:val="24"/>
              </w:rPr>
              <w:t>签署：</w:t>
            </w:r>
          </w:p>
          <w:p w:rsidR="00CB5AA1" w:rsidRDefault="00CB5AA1">
            <w:pPr>
              <w:rPr>
                <w:rFonts w:ascii="宋体" w:hAnsi="宋体"/>
                <w:b/>
                <w:sz w:val="24"/>
                <w:szCs w:val="24"/>
              </w:rPr>
            </w:pPr>
          </w:p>
        </w:tc>
      </w:tr>
      <w:tr w:rsidR="00CB5AA1">
        <w:tc>
          <w:tcPr>
            <w:tcW w:w="4873" w:type="dxa"/>
          </w:tcPr>
          <w:p w:rsidR="00CB5AA1" w:rsidRDefault="00CB5AA1">
            <w:pPr>
              <w:rPr>
                <w:rFonts w:ascii="宋体" w:hAnsi="宋体"/>
                <w:b/>
                <w:sz w:val="24"/>
                <w:szCs w:val="24"/>
              </w:rPr>
            </w:pPr>
            <w:r>
              <w:rPr>
                <w:rFonts w:ascii="宋体" w:hAnsi="宋体" w:hint="eastAsia"/>
                <w:b/>
                <w:sz w:val="24"/>
                <w:szCs w:val="24"/>
              </w:rPr>
              <w:t>盖章：</w:t>
            </w:r>
          </w:p>
        </w:tc>
        <w:tc>
          <w:tcPr>
            <w:tcW w:w="4874" w:type="dxa"/>
          </w:tcPr>
          <w:p w:rsidR="00CB5AA1" w:rsidRDefault="00CB5AA1">
            <w:pPr>
              <w:rPr>
                <w:rFonts w:ascii="宋体" w:hAnsi="宋体"/>
                <w:b/>
                <w:sz w:val="24"/>
                <w:szCs w:val="24"/>
              </w:rPr>
            </w:pPr>
            <w:r>
              <w:rPr>
                <w:rFonts w:ascii="宋体" w:hAnsi="宋体" w:hint="eastAsia"/>
                <w:b/>
                <w:sz w:val="24"/>
                <w:szCs w:val="24"/>
              </w:rPr>
              <w:t>盖章：</w:t>
            </w:r>
          </w:p>
        </w:tc>
      </w:tr>
    </w:tbl>
    <w:p w:rsidR="00CB5AA1" w:rsidRDefault="00CB5AA1">
      <w:pPr>
        <w:tabs>
          <w:tab w:val="left" w:pos="6725"/>
        </w:tabs>
        <w:rPr>
          <w:rFonts w:eastAsia="仿宋_GB2312"/>
          <w:sz w:val="32"/>
        </w:rPr>
      </w:pPr>
    </w:p>
    <w:p w:rsidR="00CB5AA1" w:rsidRDefault="00CB5AA1">
      <w:pPr>
        <w:tabs>
          <w:tab w:val="left" w:pos="6725"/>
        </w:tabs>
        <w:rPr>
          <w:rFonts w:eastAsia="仿宋_GB2312"/>
          <w:sz w:val="32"/>
        </w:rPr>
      </w:pPr>
    </w:p>
    <w:p w:rsidR="00CB5AA1" w:rsidRDefault="00CB5AA1">
      <w:pPr>
        <w:tabs>
          <w:tab w:val="left" w:pos="6725"/>
        </w:tabs>
        <w:rPr>
          <w:rFonts w:eastAsia="仿宋_GB2312"/>
          <w:sz w:val="32"/>
        </w:rPr>
      </w:pPr>
    </w:p>
    <w:p w:rsidR="00CB5AA1" w:rsidRDefault="00CB5AA1">
      <w:pPr>
        <w:tabs>
          <w:tab w:val="left" w:pos="6725"/>
        </w:tabs>
        <w:rPr>
          <w:rFonts w:eastAsia="仿宋_GB2312"/>
          <w:sz w:val="32"/>
        </w:rPr>
      </w:pPr>
    </w:p>
    <w:p w:rsidR="00CB5AA1" w:rsidRDefault="00CB5AA1">
      <w:pPr>
        <w:tabs>
          <w:tab w:val="left" w:pos="6725"/>
        </w:tabs>
        <w:rPr>
          <w:rFonts w:eastAsia="仿宋_GB2312"/>
          <w:sz w:val="32"/>
        </w:rPr>
      </w:pPr>
    </w:p>
    <w:p w:rsidR="00CB5AA1" w:rsidRDefault="00CB5AA1" w:rsidP="00583B89"/>
    <w:sectPr w:rsidR="00CB5AA1">
      <w:footerReference w:type="even" r:id="rId8"/>
      <w:footerReference w:type="default" r:id="rId9"/>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15A4C" w:rsidRDefault="00415A4C">
      <w:r>
        <w:separator/>
      </w:r>
    </w:p>
  </w:endnote>
  <w:endnote w:type="continuationSeparator" w:id="0">
    <w:p w:rsidR="00415A4C" w:rsidRDefault="00415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 w:name="方正小标宋简体">
    <w:altName w:val="Microsoft YaHei UI"/>
    <w:charset w:val="86"/>
    <w:family w:val="script"/>
    <w:pitch w:val="fixed"/>
    <w:sig w:usb0="00000000"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3FB5" w:rsidRDefault="00941CBF">
    <w:pPr>
      <w:pStyle w:val="ad"/>
    </w:pPr>
    <w:r>
      <w:rPr>
        <w:noProof/>
      </w:rPr>
      <mc:AlternateContent>
        <mc:Choice Requires="wps">
          <w:drawing>
            <wp:anchor distT="0" distB="0" distL="114300" distR="114300" simplePos="0" relativeHeight="2516577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FB5" w:rsidRDefault="00FF3FB5">
                          <w:pPr>
                            <w:snapToGrid w:val="0"/>
                            <w:rPr>
                              <w:sz w:val="18"/>
                            </w:rPr>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2" o:spid="_x0000_s1026" type="#_x0000_t202" style="position:absolute;margin-left:0;margin-top:0;width:2in;height:2in;z-index:25165772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" filled="f" stroked="f">
              <v:textbox style="mso-fit-shape-to-text:t" inset="0,0,0,0">
                <w:txbxContent>
                  <w:p w:rsidR="00FF3FB5" w:rsidRDefault="00FF3FB5">
                    <w:pPr>
                      <w:snapToGrid w:val="0"/>
                      <w:rPr>
                        <w:sz w:val="18"/>
                      </w:rPr>
                    </w:pP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3FB5" w:rsidRDefault="00FF3FB5">
    <w:pPr>
      <w:pStyle w:val="ad"/>
      <w:jc w:val="center"/>
    </w:pPr>
  </w:p>
  <w:p w:rsidR="00FF3FB5" w:rsidRDefault="00FF3FB5">
    <w:pPr>
      <w:pStyle w:val="ad"/>
      <w:tabs>
        <w:tab w:val="clear" w:pos="4153"/>
        <w:tab w:val="clear" w:pos="8306"/>
        <w:tab w:val="center" w:pos="4513"/>
        <w:tab w:val="right" w:pos="902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15A4C" w:rsidRDefault="00415A4C">
      <w:r>
        <w:separator/>
      </w:r>
    </w:p>
  </w:footnote>
  <w:footnote w:type="continuationSeparator" w:id="0">
    <w:p w:rsidR="00415A4C" w:rsidRDefault="00415A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multilevel"/>
    <w:tmpl w:val="0000000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0000000E"/>
    <w:multiLevelType w:val="multilevel"/>
    <w:tmpl w:val="0000000E"/>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00000010"/>
    <w:multiLevelType w:val="multilevel"/>
    <w:tmpl w:val="00000010"/>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 w15:restartNumberingAfterBreak="0">
    <w:nsid w:val="1C0A5679"/>
    <w:multiLevelType w:val="multilevel"/>
    <w:tmpl w:val="1C0A5679"/>
    <w:lvl w:ilvl="0">
      <w:start w:val="2"/>
      <w:numFmt w:val="decimal"/>
      <w:lvlText w:val="（%1）"/>
      <w:lvlJc w:val="left"/>
      <w:pPr>
        <w:ind w:left="875" w:hanging="735"/>
      </w:pPr>
      <w:rPr>
        <w:rFonts w:hint="default"/>
      </w:rPr>
    </w:lvl>
    <w:lvl w:ilvl="1">
      <w:start w:val="1"/>
      <w:numFmt w:val="lowerLetter"/>
      <w:lvlText w:val="%2)"/>
      <w:lvlJc w:val="left"/>
      <w:pPr>
        <w:ind w:left="980" w:hanging="420"/>
      </w:pPr>
    </w:lvl>
    <w:lvl w:ilvl="2">
      <w:start w:val="1"/>
      <w:numFmt w:val="lowerRoman"/>
      <w:lvlText w:val="%3."/>
      <w:lvlJc w:val="right"/>
      <w:pPr>
        <w:ind w:left="1400" w:hanging="420"/>
      </w:pPr>
    </w:lvl>
    <w:lvl w:ilvl="3">
      <w:start w:val="1"/>
      <w:numFmt w:val="decimal"/>
      <w:lvlText w:val="%4."/>
      <w:lvlJc w:val="left"/>
      <w:pPr>
        <w:ind w:left="1820" w:hanging="420"/>
      </w:pPr>
    </w:lvl>
    <w:lvl w:ilvl="4">
      <w:start w:val="1"/>
      <w:numFmt w:val="lowerLetter"/>
      <w:lvlText w:val="%5)"/>
      <w:lvlJc w:val="left"/>
      <w:pPr>
        <w:ind w:left="2240" w:hanging="420"/>
      </w:pPr>
    </w:lvl>
    <w:lvl w:ilvl="5">
      <w:start w:val="1"/>
      <w:numFmt w:val="lowerRoman"/>
      <w:lvlText w:val="%6."/>
      <w:lvlJc w:val="right"/>
      <w:pPr>
        <w:ind w:left="2660" w:hanging="420"/>
      </w:pPr>
    </w:lvl>
    <w:lvl w:ilvl="6">
      <w:start w:val="1"/>
      <w:numFmt w:val="decimal"/>
      <w:lvlText w:val="%7."/>
      <w:lvlJc w:val="left"/>
      <w:pPr>
        <w:ind w:left="3080" w:hanging="420"/>
      </w:pPr>
    </w:lvl>
    <w:lvl w:ilvl="7">
      <w:start w:val="1"/>
      <w:numFmt w:val="lowerLetter"/>
      <w:lvlText w:val="%8)"/>
      <w:lvlJc w:val="left"/>
      <w:pPr>
        <w:ind w:left="3500" w:hanging="420"/>
      </w:pPr>
    </w:lvl>
    <w:lvl w:ilvl="8">
      <w:start w:val="1"/>
      <w:numFmt w:val="lowerRoman"/>
      <w:lvlText w:val="%9."/>
      <w:lvlJc w:val="right"/>
      <w:pPr>
        <w:ind w:left="3920" w:hanging="420"/>
      </w:pPr>
    </w:lvl>
  </w:abstractNum>
  <w:abstractNum w:abstractNumId="4" w15:restartNumberingAfterBreak="0">
    <w:nsid w:val="543E274D"/>
    <w:multiLevelType w:val="singleLevel"/>
    <w:tmpl w:val="543E274D"/>
    <w:lvl w:ilvl="0">
      <w:start w:val="5"/>
      <w:numFmt w:val="chineseCounting"/>
      <w:suff w:val="nothing"/>
      <w:lvlText w:val="（%1）"/>
      <w:lvlJc w:val="left"/>
    </w:lvl>
  </w:abstractNum>
  <w:abstractNum w:abstractNumId="5" w15:restartNumberingAfterBreak="0">
    <w:nsid w:val="54406D8D"/>
    <w:multiLevelType w:val="singleLevel"/>
    <w:tmpl w:val="54406D8D"/>
    <w:lvl w:ilvl="0">
      <w:start w:val="1"/>
      <w:numFmt w:val="chineseCounting"/>
      <w:suff w:val="nothing"/>
      <w:lvlText w:val="第%1条"/>
      <w:lvlJc w:val="left"/>
    </w:lvl>
  </w:abstractNum>
  <w:abstractNum w:abstractNumId="6" w15:restartNumberingAfterBreak="0">
    <w:nsid w:val="545C82CF"/>
    <w:multiLevelType w:val="singleLevel"/>
    <w:tmpl w:val="545C82CF"/>
    <w:lvl w:ilvl="0">
      <w:start w:val="1"/>
      <w:numFmt w:val="decimal"/>
      <w:suff w:val="nothing"/>
      <w:lvlText w:val="（%1）"/>
      <w:lvlJc w:val="left"/>
    </w:lvl>
  </w:abstractNum>
  <w:abstractNum w:abstractNumId="7" w15:restartNumberingAfterBreak="0">
    <w:nsid w:val="545DD293"/>
    <w:multiLevelType w:val="singleLevel"/>
    <w:tmpl w:val="545DD293"/>
    <w:lvl w:ilvl="0">
      <w:start w:val="1"/>
      <w:numFmt w:val="decimal"/>
      <w:suff w:val="nothing"/>
      <w:lvlText w:val="（%1）"/>
      <w:lvlJc w:val="left"/>
    </w:lvl>
  </w:abstractNum>
  <w:num w:numId="1">
    <w:abstractNumId w:val="7"/>
  </w:num>
  <w:num w:numId="2">
    <w:abstractNumId w:val="6"/>
  </w:num>
  <w:num w:numId="3">
    <w:abstractNumId w:val="3"/>
  </w:num>
  <w:num w:numId="4">
    <w:abstractNumId w:val="1"/>
  </w:num>
  <w:num w:numId="5">
    <w:abstractNumId w:val="0"/>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49"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C11D5"/>
    <w:rsid w:val="00114632"/>
    <w:rsid w:val="00172A27"/>
    <w:rsid w:val="001911EE"/>
    <w:rsid w:val="001D6CBA"/>
    <w:rsid w:val="00287A04"/>
    <w:rsid w:val="002A550E"/>
    <w:rsid w:val="003222EF"/>
    <w:rsid w:val="00355687"/>
    <w:rsid w:val="00415A4C"/>
    <w:rsid w:val="00442A19"/>
    <w:rsid w:val="004B064F"/>
    <w:rsid w:val="004D02D9"/>
    <w:rsid w:val="004D6FEC"/>
    <w:rsid w:val="00583B89"/>
    <w:rsid w:val="005D1B2B"/>
    <w:rsid w:val="005E0FBF"/>
    <w:rsid w:val="00607B4B"/>
    <w:rsid w:val="006B0E91"/>
    <w:rsid w:val="006B64C6"/>
    <w:rsid w:val="007836F8"/>
    <w:rsid w:val="007C58D5"/>
    <w:rsid w:val="00806277"/>
    <w:rsid w:val="00840B31"/>
    <w:rsid w:val="008904FA"/>
    <w:rsid w:val="00941CBF"/>
    <w:rsid w:val="009A55E1"/>
    <w:rsid w:val="009B0BAB"/>
    <w:rsid w:val="009E68C0"/>
    <w:rsid w:val="00A42BFF"/>
    <w:rsid w:val="00A656E9"/>
    <w:rsid w:val="00C147DD"/>
    <w:rsid w:val="00C645DA"/>
    <w:rsid w:val="00CB1D1E"/>
    <w:rsid w:val="00CB5AA1"/>
    <w:rsid w:val="00CE7A34"/>
    <w:rsid w:val="00D845B2"/>
    <w:rsid w:val="00DC1B11"/>
    <w:rsid w:val="00F72E8C"/>
    <w:rsid w:val="00FF3F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14:docId w14:val="33A63C22"/>
  <w15:chartTrackingRefBased/>
  <w15:docId w15:val="{664B7710-8446-4339-8D99-BFA3FA930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Table Grid" w:uiPriority="9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标题 字符"/>
    <w:link w:val="a4"/>
    <w:rPr>
      <w:rFonts w:ascii="Cambria" w:hAnsi="Cambria" w:cs="Times New Roman"/>
      <w:b/>
      <w:bCs/>
      <w:kern w:val="2"/>
      <w:sz w:val="32"/>
      <w:szCs w:val="32"/>
    </w:rPr>
  </w:style>
  <w:style w:type="character" w:styleId="a5">
    <w:name w:val="annotation reference"/>
    <w:rPr>
      <w:sz w:val="21"/>
      <w:szCs w:val="21"/>
    </w:rPr>
  </w:style>
  <w:style w:type="character" w:styleId="a6">
    <w:name w:val="Hyperlink"/>
    <w:uiPriority w:val="99"/>
    <w:unhideWhenUsed/>
    <w:rPr>
      <w:color w:val="0000FF"/>
      <w:u w:val="single"/>
    </w:rPr>
  </w:style>
  <w:style w:type="character" w:styleId="a7">
    <w:name w:val="footnote reference"/>
    <w:rPr>
      <w:vertAlign w:val="superscript"/>
    </w:rPr>
  </w:style>
  <w:style w:type="character" w:customStyle="1" w:styleId="a8">
    <w:name w:val="批注框文本 字符"/>
    <w:link w:val="a9"/>
    <w:rPr>
      <w:kern w:val="2"/>
      <w:sz w:val="18"/>
      <w:szCs w:val="18"/>
    </w:rPr>
  </w:style>
  <w:style w:type="paragraph" w:styleId="1">
    <w:name w:val="toc 1"/>
    <w:basedOn w:val="a"/>
    <w:next w:val="a"/>
    <w:uiPriority w:val="39"/>
  </w:style>
  <w:style w:type="paragraph" w:styleId="aa">
    <w:name w:val="List Paragraph"/>
    <w:basedOn w:val="a"/>
    <w:uiPriority w:val="34"/>
    <w:qFormat/>
    <w:pPr>
      <w:ind w:firstLineChars="200" w:firstLine="420"/>
    </w:pPr>
  </w:style>
  <w:style w:type="paragraph" w:styleId="ab">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c">
    <w:name w:val="annotation text"/>
    <w:basedOn w:val="a"/>
    <w:pPr>
      <w:jc w:val="left"/>
    </w:pPr>
    <w:rPr>
      <w:rFonts w:eastAsia="Times New Roman"/>
    </w:rPr>
  </w:style>
  <w:style w:type="paragraph" w:styleId="ad">
    <w:name w:val="footer"/>
    <w:basedOn w:val="a"/>
    <w:link w:val="ae"/>
    <w:uiPriority w:val="99"/>
    <w:pPr>
      <w:tabs>
        <w:tab w:val="center" w:pos="4153"/>
        <w:tab w:val="right" w:pos="8306"/>
      </w:tabs>
      <w:snapToGrid w:val="0"/>
      <w:jc w:val="left"/>
    </w:pPr>
    <w:rPr>
      <w:sz w:val="18"/>
      <w:szCs w:val="18"/>
    </w:rPr>
  </w:style>
  <w:style w:type="paragraph" w:styleId="a9">
    <w:name w:val="Balloon Text"/>
    <w:basedOn w:val="a"/>
    <w:link w:val="a8"/>
    <w:rPr>
      <w:sz w:val="18"/>
      <w:szCs w:val="18"/>
    </w:rPr>
  </w:style>
  <w:style w:type="paragraph" w:styleId="a4">
    <w:name w:val="Title"/>
    <w:basedOn w:val="a"/>
    <w:next w:val="a"/>
    <w:link w:val="a3"/>
    <w:qFormat/>
    <w:pPr>
      <w:spacing w:before="240" w:after="60"/>
      <w:jc w:val="center"/>
      <w:outlineLvl w:val="0"/>
    </w:pPr>
    <w:rPr>
      <w:rFonts w:ascii="Cambria" w:hAnsi="Cambria"/>
      <w:b/>
      <w:bCs/>
      <w:sz w:val="32"/>
      <w:szCs w:val="32"/>
    </w:rPr>
  </w:style>
  <w:style w:type="paragraph" w:styleId="af">
    <w:name w:val="footnote text"/>
    <w:basedOn w:val="a"/>
    <w:pPr>
      <w:snapToGrid w:val="0"/>
      <w:jc w:val="left"/>
    </w:pPr>
    <w:rPr>
      <w:sz w:val="18"/>
    </w:rPr>
  </w:style>
  <w:style w:type="paragraph" w:customStyle="1" w:styleId="10">
    <w:name w:val="列出段落1"/>
    <w:basedOn w:val="a"/>
    <w:pPr>
      <w:ind w:firstLineChars="200" w:firstLine="420"/>
    </w:pPr>
  </w:style>
  <w:style w:type="paragraph" w:customStyle="1" w:styleId="11">
    <w:name w:val="列出段落1"/>
    <w:basedOn w:val="a"/>
    <w:pPr>
      <w:ind w:firstLineChars="200" w:firstLine="420"/>
    </w:pPr>
  </w:style>
  <w:style w:type="paragraph" w:customStyle="1" w:styleId="p0">
    <w:name w:val="p0"/>
    <w:basedOn w:val="a"/>
    <w:pPr>
      <w:widowControl/>
    </w:pPr>
    <w:rPr>
      <w:rFonts w:cs="宋体"/>
      <w:kern w:val="0"/>
      <w:szCs w:val="21"/>
    </w:rPr>
  </w:style>
  <w:style w:type="character" w:customStyle="1" w:styleId="ae">
    <w:name w:val="页脚 字符"/>
    <w:link w:val="ad"/>
    <w:uiPriority w:val="99"/>
    <w:rsid w:val="001911EE"/>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91EB25-1538-459C-AEC8-51A94E087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3</Pages>
  <Words>218</Words>
  <Characters>1249</Characters>
  <Application>Microsoft Office Word</Application>
  <DocSecurity>0</DocSecurity>
  <PresentationFormat/>
  <Lines>10</Lines>
  <Paragraphs>2</Paragraphs>
  <Slides>0</Slides>
  <Notes>0</Notes>
  <HiddenSlides>0</HiddenSlides>
  <MMClips>0</MMClips>
  <ScaleCrop>false</ScaleCrop>
  <Manager/>
  <Company/>
  <LinksUpToDate>false</LinksUpToDate>
  <CharactersWithSpaces>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dc:title>
  <dc:subject/>
  <dc:creator>Administrator</dc:creator>
  <cp:keywords/>
  <dc:description/>
  <cp:lastModifiedBy>Tony</cp:lastModifiedBy>
  <cp:revision>22</cp:revision>
  <cp:lastPrinted>2018-01-22T06:17:00Z</cp:lastPrinted>
  <dcterms:created xsi:type="dcterms:W3CDTF">2018-01-17T08:49:00Z</dcterms:created>
  <dcterms:modified xsi:type="dcterms:W3CDTF">2018-01-22T08:25:00Z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2052-9.1.0.4472</vt:lpwstr>
  </property>
</Properties>
</file>